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1" w:rsidRDefault="006010F1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C6782A" w:rsidRDefault="006F5565" w:rsidP="00C6782A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C6782A" w:rsidRDefault="006F5565" w:rsidP="00C6782A">
      <w:pPr>
        <w:spacing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C6782A" w:rsidRDefault="006F5565" w:rsidP="00C6782A">
      <w:pPr>
        <w:spacing w:after="100" w:afterAutospacing="1"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6F5565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2</w:t>
      </w:r>
      <w:r w:rsidR="009A39F1">
        <w:rPr>
          <w:rFonts w:ascii="Arial" w:hAnsi="Arial" w:cs="Arial"/>
          <w:sz w:val="24"/>
          <w:szCs w:val="24"/>
        </w:rPr>
        <w:t>7</w:t>
      </w:r>
      <w:r w:rsidRPr="00C6782A">
        <w:rPr>
          <w:rFonts w:ascii="Arial" w:hAnsi="Arial" w:cs="Arial"/>
          <w:sz w:val="24"/>
          <w:szCs w:val="24"/>
        </w:rPr>
        <w:t>.04</w:t>
      </w:r>
      <w:r w:rsidR="00863EFE" w:rsidRPr="00C6782A">
        <w:rPr>
          <w:rFonts w:ascii="Arial" w:hAnsi="Arial" w:cs="Arial"/>
          <w:sz w:val="24"/>
          <w:szCs w:val="24"/>
        </w:rPr>
        <w:t>.202</w:t>
      </w:r>
      <w:r w:rsidR="009A39F1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               .                 </w:t>
      </w:r>
      <w:proofErr w:type="gramStart"/>
      <w:r w:rsidRPr="00C6782A">
        <w:rPr>
          <w:rFonts w:ascii="Arial" w:hAnsi="Arial" w:cs="Arial"/>
          <w:sz w:val="24"/>
          <w:szCs w:val="24"/>
        </w:rPr>
        <w:t>с</w:t>
      </w:r>
      <w:proofErr w:type="gramEnd"/>
      <w:r w:rsidRPr="00C6782A">
        <w:rPr>
          <w:rFonts w:ascii="Arial" w:hAnsi="Arial" w:cs="Arial"/>
          <w:sz w:val="24"/>
          <w:szCs w:val="24"/>
        </w:rPr>
        <w:t xml:space="preserve">. Новопокровка                     </w:t>
      </w:r>
      <w:r w:rsidR="006010F1">
        <w:rPr>
          <w:rFonts w:ascii="Arial" w:hAnsi="Arial" w:cs="Arial"/>
          <w:sz w:val="24"/>
          <w:szCs w:val="24"/>
        </w:rPr>
        <w:t xml:space="preserve">         </w:t>
      </w:r>
      <w:r w:rsidR="009A39F1">
        <w:rPr>
          <w:rFonts w:ascii="Arial" w:hAnsi="Arial" w:cs="Arial"/>
          <w:sz w:val="24"/>
          <w:szCs w:val="24"/>
        </w:rPr>
        <w:t xml:space="preserve">   </w:t>
      </w:r>
      <w:r w:rsidR="006010F1">
        <w:rPr>
          <w:rFonts w:ascii="Arial" w:hAnsi="Arial" w:cs="Arial"/>
          <w:sz w:val="24"/>
          <w:szCs w:val="24"/>
        </w:rPr>
        <w:t>№</w:t>
      </w:r>
      <w:r w:rsidR="009A39F1">
        <w:rPr>
          <w:rFonts w:ascii="Arial" w:hAnsi="Arial" w:cs="Arial"/>
          <w:sz w:val="24"/>
          <w:szCs w:val="24"/>
        </w:rPr>
        <w:t>17-72</w:t>
      </w:r>
      <w:r w:rsidRPr="00C6782A">
        <w:rPr>
          <w:rFonts w:ascii="Arial" w:hAnsi="Arial" w:cs="Arial"/>
          <w:sz w:val="24"/>
          <w:szCs w:val="24"/>
        </w:rPr>
        <w:t>-Р</w:t>
      </w:r>
    </w:p>
    <w:p w:rsidR="009A39F1" w:rsidRDefault="009A39F1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9A39F1" w:rsidRPr="00C6782A" w:rsidRDefault="009A39F1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6F5565" w:rsidRPr="00C6782A" w:rsidRDefault="006F5565" w:rsidP="009A39F1">
      <w:pPr>
        <w:spacing w:after="24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Об утверждении отчета Главы Новопокровского сельсовета о </w:t>
      </w:r>
      <w:r w:rsidR="00863EFE" w:rsidRPr="00C6782A">
        <w:rPr>
          <w:rFonts w:ascii="Arial" w:hAnsi="Arial" w:cs="Arial"/>
          <w:sz w:val="24"/>
          <w:szCs w:val="24"/>
        </w:rPr>
        <w:t>результатах деятельности 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9A39F1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</w:t>
      </w:r>
    </w:p>
    <w:p w:rsidR="007D64D5" w:rsidRPr="00C6782A" w:rsidRDefault="007D64D5" w:rsidP="00C6782A">
      <w:pPr>
        <w:spacing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 w:rsidRPr="00C6782A">
        <w:rPr>
          <w:rFonts w:ascii="Arial" w:hAnsi="Arial" w:cs="Arial"/>
          <w:sz w:val="24"/>
          <w:szCs w:val="24"/>
        </w:rPr>
        <w:t>10.</w:t>
      </w:r>
      <w:r w:rsidRPr="00C6782A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сельсовет Иланского района</w:t>
      </w:r>
      <w:r w:rsidRPr="00C6782A">
        <w:rPr>
          <w:rFonts w:ascii="Arial" w:hAnsi="Arial" w:cs="Arial"/>
          <w:sz w:val="24"/>
          <w:szCs w:val="24"/>
        </w:rPr>
        <w:t xml:space="preserve"> </w:t>
      </w:r>
      <w:r w:rsidR="006F5565" w:rsidRPr="00C6782A">
        <w:rPr>
          <w:rFonts w:ascii="Arial" w:hAnsi="Arial" w:cs="Arial"/>
          <w:sz w:val="24"/>
          <w:szCs w:val="24"/>
        </w:rPr>
        <w:t>Красноярского края</w:t>
      </w:r>
      <w:r w:rsidRPr="00C6782A">
        <w:rPr>
          <w:rFonts w:ascii="Arial" w:hAnsi="Arial" w:cs="Arial"/>
          <w:sz w:val="24"/>
          <w:szCs w:val="24"/>
        </w:rPr>
        <w:t xml:space="preserve">,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сельский С</w:t>
      </w:r>
      <w:r w:rsidRPr="00C6782A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РЕШИЛ: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 w:rsidRPr="00C6782A">
        <w:rPr>
          <w:rFonts w:ascii="Arial" w:hAnsi="Arial" w:cs="Arial"/>
          <w:sz w:val="24"/>
          <w:szCs w:val="24"/>
        </w:rPr>
        <w:t>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 xml:space="preserve">Новопокровского сельсовета </w:t>
      </w:r>
      <w:r w:rsidRPr="00C6782A">
        <w:rPr>
          <w:rFonts w:ascii="Arial" w:hAnsi="Arial" w:cs="Arial"/>
          <w:sz w:val="24"/>
          <w:szCs w:val="24"/>
        </w:rPr>
        <w:t>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AC2813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</w:t>
      </w:r>
      <w:r w:rsidR="0069288C" w:rsidRPr="00C6782A">
        <w:rPr>
          <w:rFonts w:ascii="Arial" w:hAnsi="Arial" w:cs="Arial"/>
          <w:sz w:val="24"/>
          <w:szCs w:val="24"/>
        </w:rPr>
        <w:t>,</w:t>
      </w:r>
      <w:r w:rsidRPr="00C6782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Признать у</w:t>
      </w:r>
      <w:r w:rsidR="0069288C" w:rsidRPr="00C6782A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>Но</w:t>
      </w:r>
      <w:r w:rsidR="00863EFE" w:rsidRPr="00C6782A">
        <w:rPr>
          <w:rFonts w:ascii="Arial" w:hAnsi="Arial" w:cs="Arial"/>
          <w:sz w:val="24"/>
          <w:szCs w:val="24"/>
        </w:rPr>
        <w:t>вопокровского сельсовета 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AC2813">
        <w:rPr>
          <w:rFonts w:ascii="Arial" w:hAnsi="Arial" w:cs="Arial"/>
          <w:sz w:val="24"/>
          <w:szCs w:val="24"/>
        </w:rPr>
        <w:t>1</w:t>
      </w:r>
      <w:r w:rsidR="0069288C" w:rsidRPr="00C6782A">
        <w:rPr>
          <w:rFonts w:ascii="Arial" w:hAnsi="Arial" w:cs="Arial"/>
          <w:sz w:val="24"/>
          <w:szCs w:val="24"/>
        </w:rPr>
        <w:t xml:space="preserve"> год.</w:t>
      </w:r>
    </w:p>
    <w:p w:rsidR="0069288C" w:rsidRPr="00C6782A" w:rsidRDefault="0069288C" w:rsidP="00C6782A">
      <w:pPr>
        <w:pStyle w:val="a9"/>
        <w:numPr>
          <w:ilvl w:val="0"/>
          <w:numId w:val="11"/>
        </w:numPr>
        <w:spacing w:after="12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«Новопокровский Вестник» и подлежит размещению на сайте администрации Новопокровского сельсовета Иланского района.</w:t>
      </w:r>
    </w:p>
    <w:p w:rsidR="0069288C" w:rsidRPr="00C6782A" w:rsidRDefault="0069288C" w:rsidP="00C6782A">
      <w:pPr>
        <w:pStyle w:val="a9"/>
        <w:spacing w:after="120"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C6782A">
        <w:rPr>
          <w:rFonts w:ascii="Arial" w:hAnsi="Arial" w:cs="Arial"/>
          <w:sz w:val="24"/>
          <w:szCs w:val="24"/>
        </w:rPr>
        <w:t>Семошкевич</w:t>
      </w:r>
      <w:proofErr w:type="spellEnd"/>
      <w:r w:rsidRPr="00C6782A">
        <w:rPr>
          <w:rFonts w:ascii="Arial" w:hAnsi="Arial" w:cs="Arial"/>
          <w:sz w:val="24"/>
          <w:szCs w:val="24"/>
        </w:rPr>
        <w:t xml:space="preserve">                                                                            Н.Е. Титова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EFE" w:rsidRPr="00C6782A" w:rsidRDefault="00863EFE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Приложение 1 к решению</w:t>
      </w: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Новопокровского сельского Совета депутатов</w:t>
      </w:r>
    </w:p>
    <w:p w:rsidR="007D64D5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Иланского района </w:t>
      </w:r>
      <w:r w:rsidR="00B156DF">
        <w:rPr>
          <w:rFonts w:ascii="Arial" w:hAnsi="Arial" w:cs="Arial"/>
          <w:sz w:val="24"/>
          <w:szCs w:val="24"/>
        </w:rPr>
        <w:t>№</w:t>
      </w:r>
      <w:r w:rsidR="009A39F1" w:rsidRPr="009A39F1">
        <w:rPr>
          <w:rFonts w:ascii="Arial" w:hAnsi="Arial" w:cs="Arial"/>
          <w:sz w:val="24"/>
          <w:szCs w:val="24"/>
        </w:rPr>
        <w:t>17-72-Р</w:t>
      </w:r>
      <w:r w:rsidR="00B156DF" w:rsidRPr="009A39F1">
        <w:rPr>
          <w:rFonts w:ascii="Arial" w:hAnsi="Arial" w:cs="Arial"/>
          <w:sz w:val="24"/>
          <w:szCs w:val="24"/>
        </w:rPr>
        <w:t xml:space="preserve"> </w:t>
      </w:r>
      <w:r w:rsidRPr="009A39F1">
        <w:rPr>
          <w:rFonts w:ascii="Arial" w:hAnsi="Arial" w:cs="Arial"/>
          <w:sz w:val="24"/>
          <w:szCs w:val="24"/>
        </w:rPr>
        <w:t>от 2</w:t>
      </w:r>
      <w:r w:rsidR="009A39F1" w:rsidRPr="009A39F1">
        <w:rPr>
          <w:rFonts w:ascii="Arial" w:hAnsi="Arial" w:cs="Arial"/>
          <w:sz w:val="24"/>
          <w:szCs w:val="24"/>
        </w:rPr>
        <w:t>7</w:t>
      </w:r>
      <w:r w:rsidRPr="009A39F1">
        <w:rPr>
          <w:rFonts w:ascii="Arial" w:hAnsi="Arial" w:cs="Arial"/>
          <w:sz w:val="24"/>
          <w:szCs w:val="24"/>
        </w:rPr>
        <w:t>.04.20</w:t>
      </w:r>
      <w:r w:rsidR="00863EFE" w:rsidRPr="009A39F1">
        <w:rPr>
          <w:rFonts w:ascii="Arial" w:hAnsi="Arial" w:cs="Arial"/>
          <w:sz w:val="24"/>
          <w:szCs w:val="24"/>
        </w:rPr>
        <w:t>2</w:t>
      </w:r>
      <w:r w:rsidR="009A39F1" w:rsidRPr="009A39F1">
        <w:rPr>
          <w:rFonts w:ascii="Arial" w:hAnsi="Arial" w:cs="Arial"/>
          <w:sz w:val="24"/>
          <w:szCs w:val="24"/>
        </w:rPr>
        <w:t>2</w:t>
      </w:r>
      <w:r w:rsidR="00C6782A">
        <w:rPr>
          <w:rFonts w:ascii="Arial" w:hAnsi="Arial" w:cs="Arial"/>
          <w:sz w:val="24"/>
          <w:szCs w:val="24"/>
        </w:rPr>
        <w:t xml:space="preserve"> </w:t>
      </w:r>
    </w:p>
    <w:p w:rsidR="0069288C" w:rsidRPr="00C6782A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D64D5" w:rsidRPr="00C6782A" w:rsidRDefault="007D64D5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Отчет</w:t>
      </w:r>
    </w:p>
    <w:p w:rsidR="007D64D5" w:rsidRPr="00C6782A" w:rsidRDefault="0069288C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Г</w:t>
      </w:r>
      <w:r w:rsidR="007D64D5" w:rsidRPr="00C6782A">
        <w:rPr>
          <w:rFonts w:ascii="Arial" w:hAnsi="Arial" w:cs="Arial"/>
          <w:sz w:val="24"/>
          <w:szCs w:val="24"/>
        </w:rPr>
        <w:t xml:space="preserve">лавы </w:t>
      </w:r>
      <w:r w:rsidRPr="00C6782A">
        <w:rPr>
          <w:rFonts w:ascii="Arial" w:hAnsi="Arial" w:cs="Arial"/>
          <w:sz w:val="24"/>
          <w:szCs w:val="24"/>
        </w:rPr>
        <w:t>Новопокровского сельсовета о результатах деятельности 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1</w:t>
      </w:r>
      <w:r w:rsidR="006A4ACB" w:rsidRPr="00C6782A">
        <w:rPr>
          <w:rFonts w:ascii="Arial" w:hAnsi="Arial" w:cs="Arial"/>
          <w:sz w:val="24"/>
          <w:szCs w:val="24"/>
        </w:rPr>
        <w:t xml:space="preserve"> </w:t>
      </w:r>
      <w:r w:rsidRPr="00C6782A">
        <w:rPr>
          <w:rFonts w:ascii="Arial" w:hAnsi="Arial" w:cs="Arial"/>
          <w:sz w:val="24"/>
          <w:szCs w:val="24"/>
        </w:rPr>
        <w:t>год</w:t>
      </w:r>
    </w:p>
    <w:p w:rsidR="0069288C" w:rsidRPr="00C6782A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 20</w:t>
      </w:r>
      <w:r w:rsidR="005063D3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33339C" w:rsidRPr="00C6782A">
        <w:rPr>
          <w:rFonts w:ascii="Arial" w:hAnsi="Arial" w:cs="Arial"/>
          <w:sz w:val="24"/>
          <w:szCs w:val="24"/>
        </w:rPr>
        <w:t>Новопокровского сельсовета</w:t>
      </w:r>
      <w:r w:rsidRPr="00C6782A">
        <w:rPr>
          <w:rFonts w:ascii="Arial" w:hAnsi="Arial" w:cs="Arial"/>
          <w:sz w:val="24"/>
          <w:szCs w:val="24"/>
        </w:rPr>
        <w:t xml:space="preserve"> обеспечивали </w:t>
      </w:r>
      <w:r w:rsidR="000B1A3C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</w:t>
      </w:r>
      <w:r w:rsidR="0033339C" w:rsidRPr="00C6782A">
        <w:rPr>
          <w:rFonts w:ascii="Arial" w:hAnsi="Arial" w:cs="Arial"/>
          <w:sz w:val="24"/>
          <w:szCs w:val="24"/>
        </w:rPr>
        <w:t>муниципальных служащих, Г</w:t>
      </w:r>
      <w:r w:rsidRPr="00C6782A">
        <w:rPr>
          <w:rFonts w:ascii="Arial" w:hAnsi="Arial" w:cs="Arial"/>
          <w:sz w:val="24"/>
          <w:szCs w:val="24"/>
        </w:rPr>
        <w:t xml:space="preserve">лава </w:t>
      </w:r>
      <w:r w:rsidR="0033339C" w:rsidRPr="00C6782A">
        <w:rPr>
          <w:rFonts w:ascii="Arial" w:hAnsi="Arial" w:cs="Arial"/>
          <w:sz w:val="24"/>
          <w:szCs w:val="24"/>
        </w:rPr>
        <w:t>сельсовета</w:t>
      </w:r>
      <w:r w:rsidRPr="00C6782A">
        <w:rPr>
          <w:rFonts w:ascii="Arial" w:hAnsi="Arial" w:cs="Arial"/>
          <w:sz w:val="24"/>
          <w:szCs w:val="24"/>
        </w:rPr>
        <w:t xml:space="preserve"> и </w:t>
      </w:r>
      <w:r w:rsidR="0033339C" w:rsidRPr="00C6782A">
        <w:rPr>
          <w:rFonts w:ascii="Arial" w:hAnsi="Arial" w:cs="Arial"/>
          <w:sz w:val="24"/>
          <w:szCs w:val="24"/>
        </w:rPr>
        <w:t xml:space="preserve">2 </w:t>
      </w:r>
      <w:r w:rsidRPr="00C6782A">
        <w:rPr>
          <w:rFonts w:ascii="Arial" w:hAnsi="Arial" w:cs="Arial"/>
          <w:sz w:val="24"/>
          <w:szCs w:val="24"/>
        </w:rPr>
        <w:t>штатных единицы технического персонала.</w:t>
      </w:r>
    </w:p>
    <w:p w:rsidR="0033339C" w:rsidRPr="00C6782A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C6782A">
        <w:rPr>
          <w:rFonts w:ascii="Arial" w:hAnsi="Arial" w:cs="Arial"/>
          <w:sz w:val="24"/>
          <w:szCs w:val="24"/>
        </w:rPr>
        <w:t>всего,</w:t>
      </w:r>
      <w:r w:rsidRPr="00C6782A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</w:t>
      </w:r>
      <w:r w:rsidR="000B1A3C">
        <w:rPr>
          <w:rFonts w:ascii="Arial" w:hAnsi="Arial" w:cs="Arial"/>
          <w:sz w:val="24"/>
          <w:szCs w:val="24"/>
        </w:rPr>
        <w:t xml:space="preserve">         </w:t>
      </w:r>
      <w:r w:rsidRPr="00C6782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Pr="00C6782A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В состав </w:t>
      </w:r>
      <w:r w:rsidR="0033339C" w:rsidRPr="00C6782A">
        <w:rPr>
          <w:rFonts w:ascii="Arial" w:hAnsi="Arial" w:cs="Arial"/>
          <w:sz w:val="24"/>
          <w:szCs w:val="24"/>
        </w:rPr>
        <w:t xml:space="preserve">Новопокровского сельсовета входит 4 </w:t>
      </w:r>
      <w:proofErr w:type="gramStart"/>
      <w:r w:rsidR="0033339C" w:rsidRPr="00C6782A">
        <w:rPr>
          <w:rFonts w:ascii="Arial" w:hAnsi="Arial" w:cs="Arial"/>
          <w:sz w:val="24"/>
          <w:szCs w:val="24"/>
        </w:rPr>
        <w:t>населенных</w:t>
      </w:r>
      <w:proofErr w:type="gramEnd"/>
      <w:r w:rsidR="0033339C" w:rsidRPr="00C6782A">
        <w:rPr>
          <w:rFonts w:ascii="Arial" w:hAnsi="Arial" w:cs="Arial"/>
          <w:sz w:val="24"/>
          <w:szCs w:val="24"/>
        </w:rPr>
        <w:t xml:space="preserve"> пункта – </w:t>
      </w:r>
      <w:r w:rsidR="00FD5338" w:rsidRPr="00C6782A">
        <w:rPr>
          <w:rFonts w:ascii="Arial" w:hAnsi="Arial" w:cs="Arial"/>
          <w:sz w:val="24"/>
          <w:szCs w:val="24"/>
        </w:rPr>
        <w:t xml:space="preserve">           </w:t>
      </w:r>
      <w:r w:rsidR="0033339C" w:rsidRPr="00C6782A">
        <w:rPr>
          <w:rFonts w:ascii="Arial" w:hAnsi="Arial" w:cs="Arial"/>
          <w:sz w:val="24"/>
          <w:szCs w:val="24"/>
        </w:rPr>
        <w:t xml:space="preserve">с. Новопокровка, д. Коха, д. </w:t>
      </w:r>
      <w:proofErr w:type="spellStart"/>
      <w:r w:rsidR="0033339C" w:rsidRPr="00C6782A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3339C" w:rsidRPr="00C6782A">
        <w:rPr>
          <w:rFonts w:ascii="Arial" w:hAnsi="Arial" w:cs="Arial"/>
          <w:sz w:val="24"/>
          <w:szCs w:val="24"/>
        </w:rPr>
        <w:t xml:space="preserve">, д. Тамала. </w:t>
      </w:r>
    </w:p>
    <w:p w:rsidR="007D64D5" w:rsidRPr="00C6782A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Новопокровский сельсовет выполняет свою работу на основании действующего Устава.</w:t>
      </w:r>
    </w:p>
    <w:p w:rsidR="000B1A3C" w:rsidRDefault="0033339C" w:rsidP="000B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На территории Новопокровского сельсовета на 01.01.20</w:t>
      </w:r>
      <w:r w:rsidR="00863EFE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года общая чис</w:t>
      </w:r>
      <w:r w:rsidR="005063D3" w:rsidRPr="00C6782A">
        <w:rPr>
          <w:rFonts w:ascii="Arial" w:hAnsi="Arial" w:cs="Arial"/>
          <w:sz w:val="24"/>
          <w:szCs w:val="24"/>
        </w:rPr>
        <w:t>ленность населения составила 6</w:t>
      </w:r>
      <w:r w:rsidR="000B1A3C">
        <w:rPr>
          <w:rFonts w:ascii="Arial" w:hAnsi="Arial" w:cs="Arial"/>
          <w:sz w:val="24"/>
          <w:szCs w:val="24"/>
        </w:rPr>
        <w:t>31</w:t>
      </w:r>
      <w:r w:rsidRPr="00C6782A">
        <w:rPr>
          <w:rFonts w:ascii="Arial" w:hAnsi="Arial" w:cs="Arial"/>
          <w:sz w:val="24"/>
          <w:szCs w:val="24"/>
        </w:rPr>
        <w:t xml:space="preserve"> человек. За  20</w:t>
      </w:r>
      <w:r w:rsidR="005063D3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 прибыло </w:t>
      </w:r>
      <w:r w:rsidR="000B1A3C">
        <w:rPr>
          <w:rFonts w:ascii="Arial" w:hAnsi="Arial" w:cs="Arial"/>
          <w:sz w:val="24"/>
          <w:szCs w:val="24"/>
        </w:rPr>
        <w:t>15</w:t>
      </w:r>
      <w:r w:rsidR="00863EFE" w:rsidRPr="00C6782A">
        <w:rPr>
          <w:rFonts w:ascii="Arial" w:hAnsi="Arial" w:cs="Arial"/>
          <w:sz w:val="24"/>
          <w:szCs w:val="24"/>
        </w:rPr>
        <w:t xml:space="preserve"> </w:t>
      </w:r>
      <w:r w:rsidRPr="00C6782A">
        <w:rPr>
          <w:rFonts w:ascii="Arial" w:hAnsi="Arial" w:cs="Arial"/>
          <w:sz w:val="24"/>
          <w:szCs w:val="24"/>
        </w:rPr>
        <w:t xml:space="preserve">человек, родилось </w:t>
      </w:r>
      <w:r w:rsidR="000B1A3C">
        <w:rPr>
          <w:rFonts w:ascii="Arial" w:hAnsi="Arial" w:cs="Arial"/>
          <w:sz w:val="24"/>
          <w:szCs w:val="24"/>
        </w:rPr>
        <w:t>4</w:t>
      </w:r>
      <w:r w:rsidR="00863EFE" w:rsidRPr="00C6782A">
        <w:rPr>
          <w:rFonts w:ascii="Arial" w:hAnsi="Arial" w:cs="Arial"/>
          <w:sz w:val="24"/>
          <w:szCs w:val="24"/>
        </w:rPr>
        <w:t xml:space="preserve"> человек</w:t>
      </w:r>
      <w:r w:rsidR="000B1A3C">
        <w:rPr>
          <w:rFonts w:ascii="Arial" w:hAnsi="Arial" w:cs="Arial"/>
          <w:sz w:val="24"/>
          <w:szCs w:val="24"/>
        </w:rPr>
        <w:t>а</w:t>
      </w:r>
      <w:r w:rsidR="00863EFE" w:rsidRPr="00C6782A">
        <w:rPr>
          <w:rFonts w:ascii="Arial" w:hAnsi="Arial" w:cs="Arial"/>
          <w:sz w:val="24"/>
          <w:szCs w:val="24"/>
        </w:rPr>
        <w:t xml:space="preserve">, убыло </w:t>
      </w:r>
      <w:r w:rsidR="005063D3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9</w:t>
      </w:r>
      <w:r w:rsidR="00863EFE" w:rsidRPr="00C6782A">
        <w:rPr>
          <w:rFonts w:ascii="Arial" w:hAnsi="Arial" w:cs="Arial"/>
          <w:sz w:val="24"/>
          <w:szCs w:val="24"/>
        </w:rPr>
        <w:t xml:space="preserve"> человек, умерло </w:t>
      </w:r>
      <w:r w:rsidR="000B1A3C">
        <w:rPr>
          <w:rFonts w:ascii="Arial" w:hAnsi="Arial" w:cs="Arial"/>
          <w:sz w:val="24"/>
          <w:szCs w:val="24"/>
        </w:rPr>
        <w:t>13</w:t>
      </w:r>
      <w:r w:rsidRPr="00C6782A">
        <w:rPr>
          <w:rFonts w:ascii="Arial" w:hAnsi="Arial" w:cs="Arial"/>
          <w:sz w:val="24"/>
          <w:szCs w:val="24"/>
        </w:rPr>
        <w:t xml:space="preserve"> человек.</w:t>
      </w:r>
    </w:p>
    <w:p w:rsidR="000B1A3C" w:rsidRPr="000B1A3C" w:rsidRDefault="000B1A3C" w:rsidP="000B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A3C">
        <w:rPr>
          <w:rFonts w:ascii="Arial" w:hAnsi="Arial" w:cs="Arial"/>
          <w:sz w:val="24"/>
          <w:szCs w:val="24"/>
        </w:rPr>
        <w:t>Администрация Новопокровского сельсовета в 2021 году участвовала в программе «</w:t>
      </w:r>
      <w:r w:rsidRPr="000B1A3C">
        <w:rPr>
          <w:rFonts w:ascii="Arial" w:hAnsi="Arial" w:cs="Arial"/>
          <w:color w:val="000000" w:themeColor="text1"/>
          <w:sz w:val="24"/>
          <w:szCs w:val="24"/>
        </w:rPr>
        <w:t>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хозяйства»</w:t>
      </w:r>
      <w:r w:rsidRPr="000B1A3C">
        <w:rPr>
          <w:rFonts w:ascii="Arial" w:hAnsi="Arial" w:cs="Arial"/>
          <w:sz w:val="24"/>
          <w:szCs w:val="24"/>
        </w:rPr>
        <w:t>, в результате чего была осуществлена замена участка водопроводной сети от ВК-8 до В</w:t>
      </w:r>
      <w:r>
        <w:rPr>
          <w:rFonts w:ascii="Arial" w:hAnsi="Arial" w:cs="Arial"/>
          <w:sz w:val="24"/>
          <w:szCs w:val="24"/>
        </w:rPr>
        <w:t xml:space="preserve">К-17 по ул. Советская в </w:t>
      </w:r>
      <w:r w:rsidRPr="000B1A3C">
        <w:rPr>
          <w:rFonts w:ascii="Arial" w:hAnsi="Arial" w:cs="Arial"/>
          <w:sz w:val="24"/>
          <w:szCs w:val="24"/>
        </w:rPr>
        <w:t xml:space="preserve">с. Новопокровка протяженностью 1350 м и установлено 7 водоразборных колонок. </w:t>
      </w:r>
      <w:proofErr w:type="gramEnd"/>
    </w:p>
    <w:p w:rsidR="000B1A3C" w:rsidRPr="000B1A3C" w:rsidRDefault="000B1A3C" w:rsidP="000B1A3C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0B1A3C">
        <w:rPr>
          <w:rFonts w:ascii="Arial" w:hAnsi="Arial" w:cs="Arial"/>
          <w:sz w:val="24"/>
          <w:szCs w:val="24"/>
        </w:rPr>
        <w:t xml:space="preserve">Общая сумма затрат составила 2 471 740,81 руб. </w:t>
      </w:r>
    </w:p>
    <w:p w:rsidR="000B1A3C" w:rsidRDefault="000B1A3C" w:rsidP="000B1A3C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0B1A3C">
        <w:rPr>
          <w:rFonts w:ascii="Arial" w:hAnsi="Arial" w:cs="Arial"/>
          <w:sz w:val="24"/>
          <w:szCs w:val="24"/>
        </w:rPr>
        <w:t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 Экономический эффект мероприятия – снижение ежегодных потерь на ликвидацию аварийных ситуаций (порывов) по водопроводным сетям.</w:t>
      </w:r>
    </w:p>
    <w:p w:rsidR="000B1A3C" w:rsidRPr="000B1A3C" w:rsidRDefault="000B1A3C" w:rsidP="000B1A3C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0B1A3C">
        <w:rPr>
          <w:rFonts w:ascii="Arial" w:hAnsi="Arial" w:cs="Arial"/>
          <w:sz w:val="24"/>
          <w:szCs w:val="24"/>
        </w:rPr>
        <w:t>В рамках проведения конкурса  «Инициатива жителей - эффективность в работе»  на территории Новопокровского сельсовета был реализован проект «Жизнь в капле воды!» на проведение ремонта колодца в деревне Коха Иланского района.</w:t>
      </w:r>
    </w:p>
    <w:p w:rsidR="000B1A3C" w:rsidRPr="000B1A3C" w:rsidRDefault="000B1A3C" w:rsidP="000B1A3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1A3C">
        <w:rPr>
          <w:rFonts w:ascii="Arial" w:hAnsi="Arial" w:cs="Arial"/>
          <w:sz w:val="24"/>
          <w:szCs w:val="24"/>
        </w:rPr>
        <w:t>Администрацией  Новопокровского сельсовета был получен грант на реализацию данного проекта в размере 245 000,00 руб. Размер средств местного бюджета составил 8 955,00 руб.</w:t>
      </w:r>
    </w:p>
    <w:p w:rsidR="009A39F1" w:rsidRDefault="009A39F1" w:rsidP="000B1A3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9F1" w:rsidRDefault="009A39F1" w:rsidP="000B1A3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B1A3C" w:rsidRDefault="000B1A3C" w:rsidP="009A39F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B1A3C">
        <w:rPr>
          <w:rFonts w:ascii="Arial" w:hAnsi="Arial" w:cs="Arial"/>
          <w:sz w:val="24"/>
          <w:szCs w:val="24"/>
        </w:rPr>
        <w:t>В настоящее время колодец отремонтирован, обустроен и продолжает функционировать в прежнем режиме.</w:t>
      </w:r>
    </w:p>
    <w:p w:rsidR="000B1A3C" w:rsidRPr="000B1A3C" w:rsidRDefault="000B1A3C" w:rsidP="000B1A3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B1A3C">
        <w:rPr>
          <w:rFonts w:ascii="Arial" w:hAnsi="Arial" w:cs="Arial"/>
          <w:sz w:val="24"/>
          <w:szCs w:val="24"/>
        </w:rPr>
        <w:t xml:space="preserve">В рамках основных мероприятий муниципальной подпрограммы «Дороги Красноярья» государственной программы  Красноярского края «Развитие транспортной системы» и реализации мероприятий муниципальной программы «Повышение безопасности дорожного движения на территории Новопокровского сельсовета Иланского района Красноярского края на 2021-2023 годы» в д. Коха были произведены работы  по частичной отсыпке автомобильной дороги по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B1A3C">
        <w:rPr>
          <w:rFonts w:ascii="Arial" w:hAnsi="Arial" w:cs="Arial"/>
          <w:sz w:val="24"/>
          <w:szCs w:val="24"/>
        </w:rPr>
        <w:t xml:space="preserve">ул. Школьная, общая протяженность составила 1115 м. </w:t>
      </w:r>
      <w:proofErr w:type="gramEnd"/>
    </w:p>
    <w:p w:rsidR="000B1A3C" w:rsidRPr="000B1A3C" w:rsidRDefault="000B1A3C" w:rsidP="000B1A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B1A3C">
        <w:rPr>
          <w:rFonts w:ascii="Arial" w:hAnsi="Arial" w:cs="Arial"/>
          <w:sz w:val="24"/>
          <w:szCs w:val="24"/>
        </w:rPr>
        <w:t>Общая сумма затрат составила – 1 629 797,00 руб.</w:t>
      </w:r>
    </w:p>
    <w:p w:rsidR="00B156DF" w:rsidRDefault="007D64D5" w:rsidP="000B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C6782A" w:rsidRPr="00C6782A" w:rsidRDefault="003C1270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C6782A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В состав Новопокровского сельского Совета депутатов входит </w:t>
      </w:r>
      <w:r w:rsidR="005063D3" w:rsidRPr="00C6782A">
        <w:rPr>
          <w:rFonts w:ascii="Arial" w:hAnsi="Arial" w:cs="Arial"/>
          <w:sz w:val="24"/>
          <w:szCs w:val="24"/>
        </w:rPr>
        <w:t>7</w:t>
      </w:r>
      <w:r w:rsidR="00C6782A" w:rsidRPr="00C6782A">
        <w:rPr>
          <w:rFonts w:ascii="Arial" w:hAnsi="Arial" w:cs="Arial"/>
          <w:sz w:val="24"/>
          <w:szCs w:val="24"/>
        </w:rPr>
        <w:t xml:space="preserve"> депутатов. З</w:t>
      </w:r>
      <w:r w:rsidRPr="00C6782A">
        <w:rPr>
          <w:rFonts w:ascii="Arial" w:hAnsi="Arial" w:cs="Arial"/>
          <w:sz w:val="24"/>
          <w:szCs w:val="24"/>
        </w:rPr>
        <w:t xml:space="preserve">а отчетный период сельский Совет депутатов провел </w:t>
      </w:r>
      <w:r w:rsidR="000B1A3C">
        <w:rPr>
          <w:rFonts w:ascii="Arial" w:hAnsi="Arial" w:cs="Arial"/>
          <w:sz w:val="24"/>
          <w:szCs w:val="24"/>
        </w:rPr>
        <w:t>9</w:t>
      </w:r>
      <w:r w:rsidRPr="00C6782A">
        <w:rPr>
          <w:rFonts w:ascii="Arial" w:hAnsi="Arial" w:cs="Arial"/>
          <w:sz w:val="24"/>
          <w:szCs w:val="24"/>
        </w:rPr>
        <w:t xml:space="preserve"> заседаний</w:t>
      </w:r>
      <w:r w:rsidR="00FD5338" w:rsidRPr="00C6782A">
        <w:rPr>
          <w:rFonts w:ascii="Arial" w:hAnsi="Arial" w:cs="Arial"/>
          <w:sz w:val="24"/>
          <w:szCs w:val="24"/>
        </w:rPr>
        <w:t>.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</w:t>
      </w:r>
      <w:r w:rsidR="00C6782A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1</w:t>
      </w:r>
      <w:r w:rsidRPr="00C6782A">
        <w:rPr>
          <w:rFonts w:ascii="Arial" w:hAnsi="Arial" w:cs="Arial"/>
          <w:sz w:val="24"/>
          <w:szCs w:val="24"/>
        </w:rPr>
        <w:t xml:space="preserve"> году: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C6782A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 w:rsidRPr="00C6782A">
        <w:rPr>
          <w:rFonts w:ascii="Arial" w:hAnsi="Arial" w:cs="Arial"/>
          <w:sz w:val="24"/>
          <w:szCs w:val="24"/>
        </w:rPr>
        <w:t>2</w:t>
      </w:r>
      <w:r w:rsidR="000B1A3C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B1A3C">
        <w:rPr>
          <w:rFonts w:ascii="Arial" w:hAnsi="Arial" w:cs="Arial"/>
          <w:sz w:val="24"/>
          <w:szCs w:val="24"/>
        </w:rPr>
        <w:t>3</w:t>
      </w:r>
      <w:r w:rsidR="00863EFE" w:rsidRPr="00C6782A">
        <w:rPr>
          <w:rFonts w:ascii="Arial" w:hAnsi="Arial" w:cs="Arial"/>
          <w:sz w:val="24"/>
          <w:szCs w:val="24"/>
        </w:rPr>
        <w:t>-202</w:t>
      </w:r>
      <w:r w:rsidR="000B1A3C">
        <w:rPr>
          <w:rFonts w:ascii="Arial" w:hAnsi="Arial" w:cs="Arial"/>
          <w:sz w:val="24"/>
          <w:szCs w:val="24"/>
        </w:rPr>
        <w:t>4</w:t>
      </w:r>
      <w:r w:rsidRPr="00C6782A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C6782A" w:rsidSect="006010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91E6E"/>
    <w:multiLevelType w:val="hybridMultilevel"/>
    <w:tmpl w:val="43AC81A2"/>
    <w:lvl w:ilvl="0" w:tplc="B6AA33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5"/>
    <w:rsid w:val="00003E02"/>
    <w:rsid w:val="000B1A3C"/>
    <w:rsid w:val="00135AEB"/>
    <w:rsid w:val="002B7CBC"/>
    <w:rsid w:val="0033339C"/>
    <w:rsid w:val="00387437"/>
    <w:rsid w:val="003B2048"/>
    <w:rsid w:val="003C1270"/>
    <w:rsid w:val="00422174"/>
    <w:rsid w:val="004535D7"/>
    <w:rsid w:val="005018A0"/>
    <w:rsid w:val="005063D3"/>
    <w:rsid w:val="00525762"/>
    <w:rsid w:val="006010F1"/>
    <w:rsid w:val="0069288C"/>
    <w:rsid w:val="006A4ACB"/>
    <w:rsid w:val="006B1C69"/>
    <w:rsid w:val="006F5565"/>
    <w:rsid w:val="00777E5D"/>
    <w:rsid w:val="007D64D5"/>
    <w:rsid w:val="00863EFE"/>
    <w:rsid w:val="00964919"/>
    <w:rsid w:val="009A39F1"/>
    <w:rsid w:val="00AC2813"/>
    <w:rsid w:val="00AC5E8D"/>
    <w:rsid w:val="00B156DF"/>
    <w:rsid w:val="00B9516D"/>
    <w:rsid w:val="00C6782A"/>
    <w:rsid w:val="00F21D2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2022-04-27T08:04:00Z</cp:lastPrinted>
  <dcterms:created xsi:type="dcterms:W3CDTF">2019-05-06T04:52:00Z</dcterms:created>
  <dcterms:modified xsi:type="dcterms:W3CDTF">2022-04-27T08:12:00Z</dcterms:modified>
</cp:coreProperties>
</file>