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F" w:rsidRPr="0046548D" w:rsidRDefault="00D60C1F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РОССИЙСКАЯ ФЕДЕРАЦИЯ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ИЛАНСКОГО РАЙОНА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КРАСНОЯРСКОГО КРАЯ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РЕШЕНИЕ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1104C5" w:rsidP="00BA77B4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94618">
        <w:rPr>
          <w:rFonts w:ascii="Arial" w:hAnsi="Arial" w:cs="Arial"/>
          <w:sz w:val="24"/>
          <w:szCs w:val="24"/>
        </w:rPr>
        <w:t>31.01.</w:t>
      </w:r>
      <w:r w:rsidR="00BA77B4">
        <w:rPr>
          <w:rFonts w:ascii="Arial" w:hAnsi="Arial" w:cs="Arial"/>
          <w:sz w:val="24"/>
          <w:szCs w:val="24"/>
        </w:rPr>
        <w:t>20</w:t>
      </w:r>
      <w:r w:rsidR="00757E66">
        <w:rPr>
          <w:rFonts w:ascii="Arial" w:hAnsi="Arial" w:cs="Arial"/>
          <w:sz w:val="24"/>
          <w:szCs w:val="24"/>
        </w:rPr>
        <w:t>2</w:t>
      </w:r>
      <w:r w:rsidR="00FF3D29">
        <w:rPr>
          <w:rFonts w:ascii="Arial" w:hAnsi="Arial" w:cs="Arial"/>
          <w:sz w:val="24"/>
          <w:szCs w:val="24"/>
        </w:rPr>
        <w:t>2</w:t>
      </w:r>
      <w:r w:rsidR="006D421E" w:rsidRPr="0046548D">
        <w:rPr>
          <w:rFonts w:ascii="Arial" w:hAnsi="Arial" w:cs="Arial"/>
          <w:sz w:val="24"/>
          <w:szCs w:val="24"/>
        </w:rPr>
        <w:t xml:space="preserve">              </w:t>
      </w:r>
      <w:r w:rsidR="00BA77B4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46548D">
        <w:rPr>
          <w:rFonts w:ascii="Arial" w:hAnsi="Arial" w:cs="Arial"/>
          <w:sz w:val="24"/>
          <w:szCs w:val="24"/>
        </w:rPr>
        <w:t>с</w:t>
      </w:r>
      <w:proofErr w:type="gramEnd"/>
      <w:r w:rsidR="0046548D">
        <w:rPr>
          <w:rFonts w:ascii="Arial" w:hAnsi="Arial" w:cs="Arial"/>
          <w:sz w:val="24"/>
          <w:szCs w:val="24"/>
        </w:rPr>
        <w:t>.</w:t>
      </w:r>
      <w:r w:rsidR="00D05BBF">
        <w:rPr>
          <w:rFonts w:ascii="Arial" w:hAnsi="Arial" w:cs="Arial"/>
          <w:sz w:val="24"/>
          <w:szCs w:val="24"/>
        </w:rPr>
        <w:t xml:space="preserve"> </w:t>
      </w:r>
      <w:r w:rsidR="006D421E" w:rsidRPr="0046548D">
        <w:rPr>
          <w:rFonts w:ascii="Arial" w:hAnsi="Arial" w:cs="Arial"/>
          <w:sz w:val="24"/>
          <w:szCs w:val="24"/>
        </w:rPr>
        <w:t xml:space="preserve">Новопокровка                        </w:t>
      </w:r>
      <w:r w:rsidR="00BA77B4">
        <w:rPr>
          <w:rFonts w:ascii="Arial" w:hAnsi="Arial" w:cs="Arial"/>
          <w:sz w:val="24"/>
          <w:szCs w:val="24"/>
        </w:rPr>
        <w:t xml:space="preserve"> </w:t>
      </w:r>
      <w:r w:rsidR="00C94618">
        <w:rPr>
          <w:rFonts w:ascii="Arial" w:hAnsi="Arial" w:cs="Arial"/>
          <w:sz w:val="24"/>
          <w:szCs w:val="24"/>
        </w:rPr>
        <w:t xml:space="preserve">    №15-63-Р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500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Об утверждении плана </w:t>
      </w:r>
      <w:r w:rsidR="006616F5" w:rsidRPr="0046548D">
        <w:rPr>
          <w:rFonts w:ascii="Arial" w:hAnsi="Arial" w:cs="Arial"/>
          <w:sz w:val="24"/>
          <w:szCs w:val="24"/>
        </w:rPr>
        <w:t>нормотворческой</w:t>
      </w:r>
      <w:r w:rsidRPr="0046548D">
        <w:rPr>
          <w:rFonts w:ascii="Arial" w:hAnsi="Arial" w:cs="Arial"/>
          <w:sz w:val="24"/>
          <w:szCs w:val="24"/>
        </w:rPr>
        <w:t xml:space="preserve"> деятельности   Новопокровского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5001A7">
        <w:rPr>
          <w:rFonts w:ascii="Arial" w:hAnsi="Arial" w:cs="Arial"/>
          <w:sz w:val="24"/>
          <w:szCs w:val="24"/>
        </w:rPr>
        <w:t>2</w:t>
      </w:r>
      <w:r w:rsidRPr="0046548D">
        <w:rPr>
          <w:rFonts w:ascii="Arial" w:hAnsi="Arial" w:cs="Arial"/>
          <w:sz w:val="24"/>
          <w:szCs w:val="24"/>
        </w:rPr>
        <w:t xml:space="preserve"> год</w:t>
      </w:r>
    </w:p>
    <w:p w:rsidR="00D60C1F" w:rsidRPr="0046548D" w:rsidRDefault="00D60C1F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0C1F" w:rsidRPr="0046548D" w:rsidRDefault="006D421E" w:rsidP="001104C5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В целях организации нормотворческой деятельности   Новопокровского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FF3D29">
        <w:rPr>
          <w:rFonts w:ascii="Arial" w:hAnsi="Arial" w:cs="Arial"/>
          <w:sz w:val="24"/>
          <w:szCs w:val="24"/>
        </w:rPr>
        <w:t xml:space="preserve">2 </w:t>
      </w:r>
      <w:r w:rsidRPr="0046548D">
        <w:rPr>
          <w:rFonts w:ascii="Arial" w:hAnsi="Arial" w:cs="Arial"/>
          <w:sz w:val="24"/>
          <w:szCs w:val="24"/>
        </w:rPr>
        <w:t>год,  руководствуясь  ст.2</w:t>
      </w:r>
      <w:r w:rsidR="00D60C1F" w:rsidRPr="0046548D">
        <w:rPr>
          <w:rFonts w:ascii="Arial" w:hAnsi="Arial" w:cs="Arial"/>
          <w:sz w:val="24"/>
          <w:szCs w:val="24"/>
        </w:rPr>
        <w:t xml:space="preserve">7 </w:t>
      </w:r>
      <w:r w:rsidRPr="0046548D">
        <w:rPr>
          <w:rFonts w:ascii="Arial" w:hAnsi="Arial" w:cs="Arial"/>
          <w:sz w:val="24"/>
          <w:szCs w:val="24"/>
        </w:rPr>
        <w:t xml:space="preserve"> Устава Новопокровского сельсовета Иланского района Красноярского края,   сельский Совет депутатов </w:t>
      </w:r>
    </w:p>
    <w:p w:rsidR="006D421E" w:rsidRPr="001104C5" w:rsidRDefault="006D421E" w:rsidP="001104C5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04C5">
        <w:rPr>
          <w:rFonts w:ascii="Arial" w:hAnsi="Arial" w:cs="Arial"/>
          <w:b/>
          <w:sz w:val="24"/>
          <w:szCs w:val="24"/>
        </w:rPr>
        <w:t>РЕШИЛ:</w:t>
      </w:r>
    </w:p>
    <w:p w:rsidR="006D421E" w:rsidRPr="0046548D" w:rsidRDefault="006D421E" w:rsidP="00D05B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Утвердить прилагаемый план нормотворческой деятельности  Новопокровского  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FF3D29">
        <w:rPr>
          <w:rFonts w:ascii="Arial" w:hAnsi="Arial" w:cs="Arial"/>
          <w:sz w:val="24"/>
          <w:szCs w:val="24"/>
        </w:rPr>
        <w:t>2</w:t>
      </w:r>
      <w:r w:rsidRPr="0046548D">
        <w:rPr>
          <w:rFonts w:ascii="Arial" w:hAnsi="Arial" w:cs="Arial"/>
          <w:sz w:val="24"/>
          <w:szCs w:val="24"/>
        </w:rPr>
        <w:t xml:space="preserve"> год (приложение №1).</w:t>
      </w:r>
    </w:p>
    <w:p w:rsidR="00D05BBF" w:rsidRDefault="00D05BBF" w:rsidP="00D05BBF">
      <w:pPr>
        <w:shd w:val="clear" w:color="auto" w:fill="FFFFFF"/>
        <w:tabs>
          <w:tab w:val="left" w:pos="3070"/>
          <w:tab w:val="left" w:leader="underscore" w:pos="982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решения </w:t>
      </w:r>
      <w:r w:rsidR="0046548D" w:rsidRPr="00D05BBF">
        <w:rPr>
          <w:rFonts w:ascii="Arial" w:eastAsia="Times New Roman" w:hAnsi="Arial" w:cs="Arial"/>
          <w:sz w:val="24"/>
          <w:szCs w:val="24"/>
          <w:lang w:eastAsia="ar-SA"/>
        </w:rPr>
        <w:t>возложить на комиссию по правовым вопросам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E7B42" w:rsidRPr="00857C16" w:rsidRDefault="007E7B42" w:rsidP="007E7B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6D421E" w:rsidRPr="0046548D" w:rsidRDefault="006D421E" w:rsidP="00D05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pStyle w:val="a3"/>
        <w:spacing w:after="0" w:line="24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46548D" w:rsidRPr="0046548D" w:rsidTr="00D05BBF">
        <w:tc>
          <w:tcPr>
            <w:tcW w:w="4786" w:type="dxa"/>
          </w:tcPr>
          <w:p w:rsidR="0046548D" w:rsidRPr="0046548D" w:rsidRDefault="0046548D" w:rsidP="00EC61F1">
            <w:pPr>
              <w:tabs>
                <w:tab w:val="left" w:pos="6405"/>
              </w:tabs>
              <w:spacing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46548D" w:rsidRPr="0046548D" w:rsidRDefault="0046548D" w:rsidP="00EC61F1">
            <w:pPr>
              <w:tabs>
                <w:tab w:val="left" w:pos="6405"/>
              </w:tabs>
              <w:spacing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46548D" w:rsidRPr="0046548D" w:rsidRDefault="00EC61F1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О.В. </w:t>
            </w:r>
            <w:proofErr w:type="spellStart"/>
            <w:r w:rsidR="0046548D" w:rsidRPr="0046548D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D05BBF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>Глава  сель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совета  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05BBF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48D" w:rsidRPr="0046548D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548D" w:rsidRPr="0046548D" w:rsidRDefault="0046548D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C42" w:rsidRDefault="00A17C42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A77B4" w:rsidRDefault="00BA77B4" w:rsidP="007E7B42">
      <w:pPr>
        <w:spacing w:after="0"/>
        <w:rPr>
          <w:rFonts w:ascii="Arial" w:hAnsi="Arial" w:cs="Arial"/>
          <w:sz w:val="24"/>
          <w:szCs w:val="24"/>
        </w:rPr>
      </w:pPr>
    </w:p>
    <w:p w:rsidR="00FF3D29" w:rsidRDefault="00FF3D29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к </w:t>
      </w:r>
      <w:r w:rsidR="006E00E5" w:rsidRPr="0046548D">
        <w:rPr>
          <w:rFonts w:ascii="Arial" w:hAnsi="Arial" w:cs="Arial"/>
          <w:sz w:val="24"/>
          <w:szCs w:val="24"/>
        </w:rPr>
        <w:t xml:space="preserve"> </w:t>
      </w:r>
      <w:r w:rsidRPr="0046548D">
        <w:rPr>
          <w:rFonts w:ascii="Arial" w:hAnsi="Arial" w:cs="Arial"/>
          <w:sz w:val="24"/>
          <w:szCs w:val="24"/>
        </w:rPr>
        <w:t xml:space="preserve"> решени</w:t>
      </w:r>
      <w:r w:rsidR="00164D9E">
        <w:rPr>
          <w:rFonts w:ascii="Arial" w:hAnsi="Arial" w:cs="Arial"/>
          <w:sz w:val="24"/>
          <w:szCs w:val="24"/>
        </w:rPr>
        <w:t>ю</w:t>
      </w:r>
      <w:r w:rsidRPr="0046548D">
        <w:rPr>
          <w:rFonts w:ascii="Arial" w:hAnsi="Arial" w:cs="Arial"/>
          <w:sz w:val="24"/>
          <w:szCs w:val="24"/>
        </w:rPr>
        <w:t xml:space="preserve">  </w:t>
      </w: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сельского Совета депутатов</w:t>
      </w:r>
    </w:p>
    <w:p w:rsidR="006E00E5" w:rsidRPr="0046548D" w:rsidRDefault="00BA77B4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00E5" w:rsidRPr="0046548D">
        <w:rPr>
          <w:rFonts w:ascii="Arial" w:hAnsi="Arial" w:cs="Arial"/>
          <w:sz w:val="24"/>
          <w:szCs w:val="24"/>
        </w:rPr>
        <w:t xml:space="preserve">от </w:t>
      </w:r>
      <w:r w:rsidR="00C94618">
        <w:rPr>
          <w:rFonts w:ascii="Arial" w:hAnsi="Arial" w:cs="Arial"/>
          <w:sz w:val="24"/>
          <w:szCs w:val="24"/>
        </w:rPr>
        <w:t>31.01.</w:t>
      </w:r>
      <w:r w:rsidR="00FF3D29">
        <w:rPr>
          <w:rFonts w:ascii="Arial" w:hAnsi="Arial" w:cs="Arial"/>
          <w:sz w:val="24"/>
          <w:szCs w:val="24"/>
        </w:rPr>
        <w:t>2022</w:t>
      </w:r>
      <w:r w:rsidR="001104C5">
        <w:rPr>
          <w:rFonts w:ascii="Arial" w:hAnsi="Arial" w:cs="Arial"/>
          <w:sz w:val="24"/>
          <w:szCs w:val="24"/>
        </w:rPr>
        <w:t xml:space="preserve"> г.</w:t>
      </w:r>
      <w:r w:rsidR="0046548D">
        <w:rPr>
          <w:rFonts w:ascii="Arial" w:hAnsi="Arial" w:cs="Arial"/>
          <w:sz w:val="24"/>
          <w:szCs w:val="24"/>
        </w:rPr>
        <w:t xml:space="preserve"> </w:t>
      </w:r>
      <w:r w:rsidR="006E00E5" w:rsidRPr="0046548D">
        <w:rPr>
          <w:rFonts w:ascii="Arial" w:hAnsi="Arial" w:cs="Arial"/>
          <w:sz w:val="24"/>
          <w:szCs w:val="24"/>
        </w:rPr>
        <w:t>№</w:t>
      </w:r>
      <w:r w:rsidR="00C94618">
        <w:rPr>
          <w:rFonts w:ascii="Arial" w:hAnsi="Arial" w:cs="Arial"/>
          <w:sz w:val="24"/>
          <w:szCs w:val="24"/>
        </w:rPr>
        <w:t>15-63</w:t>
      </w:r>
      <w:r>
        <w:rPr>
          <w:rFonts w:ascii="Arial" w:hAnsi="Arial" w:cs="Arial"/>
          <w:sz w:val="24"/>
          <w:szCs w:val="24"/>
        </w:rPr>
        <w:t>-</w:t>
      </w:r>
      <w:r w:rsidR="006E00E5" w:rsidRPr="0046548D">
        <w:rPr>
          <w:rFonts w:ascii="Arial" w:hAnsi="Arial" w:cs="Arial"/>
          <w:sz w:val="24"/>
          <w:szCs w:val="24"/>
        </w:rPr>
        <w:t>Р</w:t>
      </w: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 </w:t>
      </w: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4394"/>
        <w:gridCol w:w="1843"/>
        <w:gridCol w:w="2268"/>
      </w:tblGrid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4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                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48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6548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Внесение изменений и дополнений в решение сельского Совета депутатов «Об утверждении бюджета Новопокровского сел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ьсовета Иланского района на 20</w:t>
            </w:r>
            <w:r w:rsidR="00EC61F1">
              <w:rPr>
                <w:rFonts w:ascii="Arial" w:hAnsi="Arial" w:cs="Arial"/>
                <w:sz w:val="24"/>
                <w:szCs w:val="24"/>
              </w:rPr>
              <w:t>2</w:t>
            </w:r>
            <w:r w:rsidR="00FF3D29">
              <w:rPr>
                <w:rFonts w:ascii="Arial" w:hAnsi="Arial" w:cs="Arial"/>
                <w:sz w:val="24"/>
                <w:szCs w:val="24"/>
              </w:rPr>
              <w:t>2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 xml:space="preserve"> год и плановый период 20</w:t>
            </w:r>
            <w:r w:rsidR="0046548D">
              <w:rPr>
                <w:rFonts w:ascii="Arial" w:hAnsi="Arial" w:cs="Arial"/>
                <w:sz w:val="24"/>
                <w:szCs w:val="24"/>
              </w:rPr>
              <w:t>2</w:t>
            </w:r>
            <w:r w:rsidR="00FF3D29">
              <w:rPr>
                <w:rFonts w:ascii="Arial" w:hAnsi="Arial" w:cs="Arial"/>
                <w:sz w:val="24"/>
                <w:szCs w:val="24"/>
              </w:rPr>
              <w:t>3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-202</w:t>
            </w:r>
            <w:r w:rsidR="00FF3D29">
              <w:rPr>
                <w:rFonts w:ascii="Arial" w:hAnsi="Arial" w:cs="Arial"/>
                <w:sz w:val="24"/>
                <w:szCs w:val="24"/>
              </w:rPr>
              <w:t>4</w:t>
            </w:r>
            <w:r w:rsidRPr="0046548D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Внесение изменений и дополнений в решение сельского Совета депутатов «О бюджетном процессе в Новопокровском сельсовете»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Внесение изменений и дополнений в Устав Новопокровского сельсовета Иланского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Исполнение бюджета Новопокровского сел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ьсовета Иланского района за 20</w:t>
            </w:r>
            <w:r w:rsidR="007E7B42">
              <w:rPr>
                <w:rFonts w:ascii="Arial" w:hAnsi="Arial" w:cs="Arial"/>
                <w:sz w:val="24"/>
                <w:szCs w:val="24"/>
              </w:rPr>
              <w:t>2</w:t>
            </w:r>
            <w:r w:rsidR="00FF3D29">
              <w:rPr>
                <w:rFonts w:ascii="Arial" w:hAnsi="Arial" w:cs="Arial"/>
                <w:sz w:val="24"/>
                <w:szCs w:val="24"/>
              </w:rPr>
              <w:t>1</w:t>
            </w:r>
            <w:r w:rsidRPr="004654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D60C1F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Приведение решений </w:t>
            </w:r>
            <w:r w:rsidR="006D421E" w:rsidRPr="0046548D">
              <w:rPr>
                <w:rFonts w:ascii="Arial" w:hAnsi="Arial" w:cs="Arial"/>
                <w:sz w:val="24"/>
                <w:szCs w:val="24"/>
              </w:rPr>
              <w:t>Новопокровского сельского  Совета депутатов в соответствии с изменениями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Зам. Главы сельсовета</w:t>
            </w:r>
          </w:p>
        </w:tc>
      </w:tr>
    </w:tbl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742" w:rsidRPr="0046548D" w:rsidRDefault="008F5742" w:rsidP="0046548D">
      <w:pPr>
        <w:jc w:val="both"/>
        <w:rPr>
          <w:rFonts w:ascii="Arial" w:hAnsi="Arial" w:cs="Arial"/>
          <w:sz w:val="24"/>
          <w:szCs w:val="24"/>
        </w:rPr>
      </w:pPr>
    </w:p>
    <w:sectPr w:rsidR="008F5742" w:rsidRPr="0046548D" w:rsidSect="00FF3D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07A"/>
    <w:multiLevelType w:val="hybridMultilevel"/>
    <w:tmpl w:val="636A6AEA"/>
    <w:lvl w:ilvl="0" w:tplc="B866CF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80D1A"/>
    <w:multiLevelType w:val="hybridMultilevel"/>
    <w:tmpl w:val="DF28A5DE"/>
    <w:lvl w:ilvl="0" w:tplc="755475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D421E"/>
    <w:rsid w:val="000869A9"/>
    <w:rsid w:val="001104C5"/>
    <w:rsid w:val="00163870"/>
    <w:rsid w:val="001646AC"/>
    <w:rsid w:val="00164D9E"/>
    <w:rsid w:val="002810EF"/>
    <w:rsid w:val="00306180"/>
    <w:rsid w:val="0046548D"/>
    <w:rsid w:val="004E0DBA"/>
    <w:rsid w:val="004E4B14"/>
    <w:rsid w:val="005001A7"/>
    <w:rsid w:val="00582899"/>
    <w:rsid w:val="006616F5"/>
    <w:rsid w:val="00682209"/>
    <w:rsid w:val="006D421E"/>
    <w:rsid w:val="006E00E5"/>
    <w:rsid w:val="00757E66"/>
    <w:rsid w:val="00776BF9"/>
    <w:rsid w:val="007E7B42"/>
    <w:rsid w:val="00807B16"/>
    <w:rsid w:val="00861B88"/>
    <w:rsid w:val="008F5742"/>
    <w:rsid w:val="009E33DF"/>
    <w:rsid w:val="00A05CC9"/>
    <w:rsid w:val="00A120E2"/>
    <w:rsid w:val="00A17C42"/>
    <w:rsid w:val="00AB5E2D"/>
    <w:rsid w:val="00BA77B4"/>
    <w:rsid w:val="00BE73EA"/>
    <w:rsid w:val="00C649B4"/>
    <w:rsid w:val="00C94618"/>
    <w:rsid w:val="00CA2221"/>
    <w:rsid w:val="00D05BBF"/>
    <w:rsid w:val="00D119F5"/>
    <w:rsid w:val="00D4490E"/>
    <w:rsid w:val="00D60C1F"/>
    <w:rsid w:val="00E00DD0"/>
    <w:rsid w:val="00EB6C4A"/>
    <w:rsid w:val="00EC61F1"/>
    <w:rsid w:val="00F96777"/>
    <w:rsid w:val="00FC7B7D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1E"/>
    <w:pPr>
      <w:ind w:left="720"/>
      <w:contextualSpacing/>
    </w:pPr>
  </w:style>
  <w:style w:type="table" w:styleId="a4">
    <w:name w:val="Table Grid"/>
    <w:basedOn w:val="a1"/>
    <w:uiPriority w:val="59"/>
    <w:rsid w:val="006D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44B7-1820-4049-B99E-CC8BA304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27</cp:revision>
  <cp:lastPrinted>2022-01-31T05:41:00Z</cp:lastPrinted>
  <dcterms:created xsi:type="dcterms:W3CDTF">2015-01-15T01:41:00Z</dcterms:created>
  <dcterms:modified xsi:type="dcterms:W3CDTF">2022-01-31T05:41:00Z</dcterms:modified>
</cp:coreProperties>
</file>