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E8" w:rsidRDefault="00AC11E8" w:rsidP="00C7594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75944" w:rsidRDefault="00C75944" w:rsidP="00C7594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НОВОПОКРОВСКОГО  СЕЛЬСОВЕТА</w:t>
      </w:r>
    </w:p>
    <w:p w:rsidR="00C75944" w:rsidRDefault="00C75944" w:rsidP="00C75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ИЛАНСКОГО  РАЙОНА </w:t>
      </w:r>
    </w:p>
    <w:p w:rsidR="00C75944" w:rsidRDefault="00C75944" w:rsidP="00C7594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C75944" w:rsidRDefault="00C75944" w:rsidP="00C75944">
      <w:pPr>
        <w:jc w:val="center"/>
        <w:rPr>
          <w:sz w:val="28"/>
          <w:szCs w:val="28"/>
        </w:rPr>
      </w:pPr>
    </w:p>
    <w:p w:rsidR="00C75944" w:rsidRDefault="00C75944" w:rsidP="00C759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5944" w:rsidRDefault="00C75944" w:rsidP="00C75944">
      <w:pPr>
        <w:jc w:val="center"/>
        <w:rPr>
          <w:sz w:val="28"/>
          <w:szCs w:val="28"/>
        </w:rPr>
      </w:pPr>
    </w:p>
    <w:p w:rsidR="00C75944" w:rsidRDefault="003D0827" w:rsidP="00C7594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433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C75944">
        <w:rPr>
          <w:sz w:val="28"/>
          <w:szCs w:val="28"/>
        </w:rPr>
        <w:t>.01.20</w:t>
      </w:r>
      <w:r>
        <w:rPr>
          <w:sz w:val="28"/>
          <w:szCs w:val="28"/>
        </w:rPr>
        <w:t xml:space="preserve">21                             </w:t>
      </w:r>
      <w:proofErr w:type="gramStart"/>
      <w:r w:rsidR="00C75944">
        <w:rPr>
          <w:sz w:val="28"/>
          <w:szCs w:val="28"/>
        </w:rPr>
        <w:t>с</w:t>
      </w:r>
      <w:proofErr w:type="gramEnd"/>
      <w:r w:rsidR="00C75944">
        <w:rPr>
          <w:sz w:val="28"/>
          <w:szCs w:val="28"/>
        </w:rPr>
        <w:t>.</w:t>
      </w:r>
      <w:r w:rsidR="00A6433C">
        <w:rPr>
          <w:sz w:val="28"/>
          <w:szCs w:val="28"/>
        </w:rPr>
        <w:t xml:space="preserve"> </w:t>
      </w:r>
      <w:r w:rsidR="00C75944">
        <w:rPr>
          <w:sz w:val="28"/>
          <w:szCs w:val="28"/>
        </w:rPr>
        <w:t xml:space="preserve">Новопокровка                          </w:t>
      </w:r>
      <w:r>
        <w:rPr>
          <w:sz w:val="28"/>
          <w:szCs w:val="28"/>
        </w:rPr>
        <w:t xml:space="preserve">          </w:t>
      </w:r>
      <w:r w:rsidR="00C75944">
        <w:rPr>
          <w:sz w:val="28"/>
          <w:szCs w:val="28"/>
        </w:rPr>
        <w:t>№ 0</w:t>
      </w:r>
      <w:r>
        <w:rPr>
          <w:sz w:val="28"/>
          <w:szCs w:val="28"/>
        </w:rPr>
        <w:t>1</w:t>
      </w:r>
      <w:r w:rsidR="00C75944">
        <w:rPr>
          <w:sz w:val="28"/>
          <w:szCs w:val="28"/>
        </w:rPr>
        <w:t xml:space="preserve">-П </w:t>
      </w:r>
    </w:p>
    <w:p w:rsidR="00C75944" w:rsidRDefault="00C75944" w:rsidP="00C75944">
      <w:pPr>
        <w:rPr>
          <w:sz w:val="28"/>
          <w:szCs w:val="28"/>
        </w:rPr>
      </w:pPr>
    </w:p>
    <w:p w:rsidR="00C75944" w:rsidRDefault="00C75944" w:rsidP="00A643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 утверждении Порядка расходования средств за счет субвенций на осуществление государственных полномочий по первичному воинскому учету на территории</w:t>
      </w:r>
      <w:proofErr w:type="gramEnd"/>
      <w:r>
        <w:rPr>
          <w:sz w:val="28"/>
          <w:szCs w:val="28"/>
        </w:rPr>
        <w:t>, где отсутствуют отделы Воинских комиссариатов Красноярского края.</w:t>
      </w:r>
    </w:p>
    <w:p w:rsidR="00C75944" w:rsidRDefault="00C75944" w:rsidP="00A6433C">
      <w:pPr>
        <w:ind w:firstLine="567"/>
        <w:jc w:val="both"/>
        <w:rPr>
          <w:sz w:val="28"/>
          <w:szCs w:val="28"/>
        </w:rPr>
      </w:pPr>
    </w:p>
    <w:p w:rsidR="00C75944" w:rsidRDefault="00A6433C" w:rsidP="00772E61">
      <w:pPr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5944">
        <w:rPr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администрации Новопокровского сельсовета, утвержденным Решением Новопокровского сельского Совета    № </w:t>
      </w:r>
      <w:r w:rsidR="00772E61">
        <w:rPr>
          <w:sz w:val="28"/>
          <w:szCs w:val="28"/>
        </w:rPr>
        <w:t>47-146-</w:t>
      </w:r>
      <w:r w:rsidR="00C75944">
        <w:rPr>
          <w:sz w:val="28"/>
          <w:szCs w:val="28"/>
        </w:rPr>
        <w:t xml:space="preserve">Р от </w:t>
      </w:r>
      <w:r w:rsidR="00772E61">
        <w:rPr>
          <w:sz w:val="28"/>
          <w:szCs w:val="28"/>
        </w:rPr>
        <w:t>20.03.2020 г.</w:t>
      </w:r>
    </w:p>
    <w:p w:rsidR="00C75944" w:rsidRDefault="00A6433C" w:rsidP="00772E61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5944">
        <w:rPr>
          <w:sz w:val="28"/>
          <w:szCs w:val="28"/>
        </w:rPr>
        <w:t>ПОСТАНОВЛЯЮ:</w:t>
      </w:r>
    </w:p>
    <w:p w:rsidR="00C75944" w:rsidRDefault="00A6433C" w:rsidP="00A6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5944">
        <w:rPr>
          <w:sz w:val="28"/>
          <w:szCs w:val="28"/>
        </w:rPr>
        <w:t>Утвердить Порядок расходования средств за счет субвенций на осуществление государственных полномочий по первичному воинскому учету на территории, где отсутствуют отделы  Воинских  комиссариатов Красноярского края (далее по  тексту -  ВККК),  (прилагается).</w:t>
      </w:r>
    </w:p>
    <w:p w:rsidR="00C75944" w:rsidRPr="00A6433C" w:rsidRDefault="00C75944" w:rsidP="00772E6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бухгалтерии Новопокровского сельсовета </w:t>
      </w:r>
      <w:r w:rsidRPr="00A6433C">
        <w:rPr>
          <w:sz w:val="28"/>
          <w:szCs w:val="28"/>
        </w:rPr>
        <w:t xml:space="preserve"> (</w:t>
      </w:r>
      <w:proofErr w:type="spellStart"/>
      <w:r w:rsidRPr="00A6433C">
        <w:rPr>
          <w:sz w:val="28"/>
          <w:szCs w:val="28"/>
        </w:rPr>
        <w:t>Симашкевич</w:t>
      </w:r>
      <w:proofErr w:type="spellEnd"/>
      <w:r w:rsidRPr="00A6433C">
        <w:rPr>
          <w:sz w:val="28"/>
          <w:szCs w:val="28"/>
        </w:rPr>
        <w:t xml:space="preserve"> Л.Е.) производить расходы из бюджета Новопокровского     сельсовета на осуществление первичного воинского учета   на территории, где отсутствуют отделы ВККК через администрацию Новопокровского сельсовета и в пределах средств, утвержденных в бюджете Новопокровского сельсовета в соответствии с утвержденным Порядком.</w:t>
      </w:r>
    </w:p>
    <w:p w:rsidR="00C75944" w:rsidRDefault="00C75944" w:rsidP="00772E6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бухгалтера Новопокровского сельсовета – </w:t>
      </w:r>
      <w:r w:rsidR="00772E61">
        <w:rPr>
          <w:sz w:val="28"/>
          <w:szCs w:val="28"/>
        </w:rPr>
        <w:t xml:space="preserve">Л.Е. </w:t>
      </w:r>
      <w:proofErr w:type="spellStart"/>
      <w:r>
        <w:rPr>
          <w:sz w:val="28"/>
          <w:szCs w:val="28"/>
        </w:rPr>
        <w:t>Симашкевич</w:t>
      </w:r>
      <w:proofErr w:type="spellEnd"/>
      <w:r>
        <w:rPr>
          <w:sz w:val="28"/>
          <w:szCs w:val="28"/>
        </w:rPr>
        <w:t xml:space="preserve"> </w:t>
      </w:r>
    </w:p>
    <w:p w:rsidR="00C75944" w:rsidRDefault="00C75944" w:rsidP="00772E61">
      <w:pPr>
        <w:numPr>
          <w:ilvl w:val="0"/>
          <w:numId w:val="1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C75944" w:rsidRDefault="00C75944" w:rsidP="00C75944">
      <w:pPr>
        <w:rPr>
          <w:sz w:val="28"/>
          <w:szCs w:val="28"/>
        </w:rPr>
      </w:pPr>
    </w:p>
    <w:p w:rsidR="00C75944" w:rsidRDefault="00C75944" w:rsidP="00C75944">
      <w:pPr>
        <w:rPr>
          <w:sz w:val="28"/>
          <w:szCs w:val="28"/>
        </w:rPr>
      </w:pPr>
    </w:p>
    <w:p w:rsidR="00C75944" w:rsidRDefault="00A6433C" w:rsidP="00C7594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2E61">
        <w:rPr>
          <w:sz w:val="28"/>
          <w:szCs w:val="28"/>
        </w:rPr>
        <w:t xml:space="preserve">      </w:t>
      </w:r>
      <w:r w:rsidR="00C75944">
        <w:rPr>
          <w:sz w:val="28"/>
          <w:szCs w:val="28"/>
        </w:rPr>
        <w:t xml:space="preserve">Глава сельсовета                                               </w:t>
      </w:r>
      <w:r>
        <w:rPr>
          <w:sz w:val="28"/>
          <w:szCs w:val="28"/>
        </w:rPr>
        <w:t xml:space="preserve">       Н.Е. Титова</w:t>
      </w:r>
    </w:p>
    <w:p w:rsidR="00C75944" w:rsidRDefault="00C75944" w:rsidP="00C75944">
      <w:pPr>
        <w:jc w:val="center"/>
        <w:rPr>
          <w:sz w:val="28"/>
          <w:szCs w:val="28"/>
        </w:rPr>
      </w:pPr>
    </w:p>
    <w:p w:rsidR="00C75944" w:rsidRDefault="00C75944" w:rsidP="00C75944">
      <w:pPr>
        <w:jc w:val="center"/>
        <w:rPr>
          <w:sz w:val="28"/>
          <w:szCs w:val="28"/>
        </w:rPr>
      </w:pPr>
    </w:p>
    <w:p w:rsidR="00C75944" w:rsidRDefault="00C75944" w:rsidP="00C75944">
      <w:pPr>
        <w:jc w:val="center"/>
        <w:rPr>
          <w:sz w:val="28"/>
          <w:szCs w:val="28"/>
        </w:rPr>
      </w:pPr>
    </w:p>
    <w:p w:rsidR="00C75944" w:rsidRDefault="00C75944" w:rsidP="00C75944">
      <w:pPr>
        <w:jc w:val="center"/>
        <w:rPr>
          <w:sz w:val="28"/>
          <w:szCs w:val="28"/>
        </w:rPr>
      </w:pPr>
    </w:p>
    <w:p w:rsidR="00C75944" w:rsidRDefault="00C75944" w:rsidP="00A6433C">
      <w:pPr>
        <w:rPr>
          <w:sz w:val="28"/>
          <w:szCs w:val="28"/>
        </w:rPr>
      </w:pPr>
    </w:p>
    <w:p w:rsidR="00A6433C" w:rsidRDefault="00A6433C" w:rsidP="00A6433C">
      <w:pPr>
        <w:rPr>
          <w:sz w:val="28"/>
          <w:szCs w:val="28"/>
        </w:rPr>
      </w:pPr>
    </w:p>
    <w:p w:rsidR="00A6433C" w:rsidRDefault="00A6433C" w:rsidP="00A6433C">
      <w:pPr>
        <w:rPr>
          <w:sz w:val="28"/>
          <w:szCs w:val="28"/>
        </w:rPr>
      </w:pPr>
    </w:p>
    <w:p w:rsidR="00AC11E8" w:rsidRDefault="00AC11E8" w:rsidP="00C75944">
      <w:pPr>
        <w:jc w:val="right"/>
      </w:pPr>
    </w:p>
    <w:p w:rsidR="00772E61" w:rsidRDefault="00772E61" w:rsidP="00C75944">
      <w:pPr>
        <w:jc w:val="right"/>
      </w:pPr>
    </w:p>
    <w:p w:rsidR="00C75944" w:rsidRPr="00A6433C" w:rsidRDefault="00C75944" w:rsidP="00C75944">
      <w:pPr>
        <w:jc w:val="right"/>
      </w:pPr>
      <w:r w:rsidRPr="00A6433C">
        <w:lastRenderedPageBreak/>
        <w:t>Утвержден</w:t>
      </w:r>
    </w:p>
    <w:p w:rsidR="00C75944" w:rsidRPr="00A6433C" w:rsidRDefault="00C75944" w:rsidP="00C75944">
      <w:pPr>
        <w:jc w:val="right"/>
      </w:pPr>
      <w:r w:rsidRPr="00A6433C">
        <w:t>Постановлением Главы</w:t>
      </w:r>
    </w:p>
    <w:p w:rsidR="00C75944" w:rsidRPr="00A6433C" w:rsidRDefault="00C75944" w:rsidP="00C75944">
      <w:pPr>
        <w:jc w:val="right"/>
      </w:pPr>
      <w:r w:rsidRPr="00A6433C">
        <w:t>Новопокровского сельсовета</w:t>
      </w:r>
    </w:p>
    <w:p w:rsidR="00C75944" w:rsidRPr="00A6433C" w:rsidRDefault="00C75944" w:rsidP="00C75944">
      <w:pPr>
        <w:jc w:val="right"/>
      </w:pPr>
      <w:r w:rsidRPr="00A6433C">
        <w:t xml:space="preserve"> </w:t>
      </w:r>
      <w:r w:rsidR="00772E61">
        <w:t>о</w:t>
      </w:r>
      <w:r w:rsidRPr="00A6433C">
        <w:t>т</w:t>
      </w:r>
      <w:r w:rsidR="00772E61">
        <w:t xml:space="preserve"> 11.</w:t>
      </w:r>
      <w:r w:rsidRPr="00A6433C">
        <w:t>01.20</w:t>
      </w:r>
      <w:r w:rsidR="00AC11E8">
        <w:t>2</w:t>
      </w:r>
      <w:r w:rsidR="00772E61">
        <w:t xml:space="preserve">1 г. </w:t>
      </w:r>
      <w:r w:rsidRPr="00A6433C">
        <w:t>№ 0</w:t>
      </w:r>
      <w:bookmarkStart w:id="0" w:name="_GoBack"/>
      <w:bookmarkEnd w:id="0"/>
      <w:r w:rsidR="00772E61">
        <w:t>1</w:t>
      </w:r>
      <w:r w:rsidRPr="00A6433C">
        <w:t>-П</w:t>
      </w:r>
    </w:p>
    <w:p w:rsidR="00C75944" w:rsidRDefault="00C75944" w:rsidP="00C75944">
      <w:pPr>
        <w:jc w:val="right"/>
        <w:rPr>
          <w:sz w:val="20"/>
          <w:szCs w:val="20"/>
        </w:rPr>
      </w:pPr>
    </w:p>
    <w:p w:rsidR="00C75944" w:rsidRDefault="00C75944" w:rsidP="00C759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75944" w:rsidRDefault="00C75944" w:rsidP="00C7594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расходования средств за счет субвенций</w:t>
      </w:r>
    </w:p>
    <w:p w:rsidR="00C75944" w:rsidRDefault="00C75944" w:rsidP="00C759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государственных полномочий по </w:t>
      </w:r>
      <w:proofErr w:type="gramStart"/>
      <w:r>
        <w:rPr>
          <w:sz w:val="28"/>
          <w:szCs w:val="28"/>
        </w:rPr>
        <w:t>первичному</w:t>
      </w:r>
      <w:proofErr w:type="gramEnd"/>
    </w:p>
    <w:p w:rsidR="00C75944" w:rsidRDefault="00C75944" w:rsidP="00C7594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воинскому учету на территории, где отсутствуют отделы ВККК</w:t>
      </w:r>
    </w:p>
    <w:p w:rsidR="00C75944" w:rsidRDefault="00C75944" w:rsidP="00C75944">
      <w:pPr>
        <w:jc w:val="center"/>
        <w:rPr>
          <w:sz w:val="28"/>
          <w:szCs w:val="28"/>
        </w:rPr>
      </w:pPr>
    </w:p>
    <w:p w:rsidR="00C75944" w:rsidRDefault="00C75944" w:rsidP="00A643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основания и условия расходования средств из бюджета Новопокровского сельсовета за счет субвенций на осуществление первичного воинского учета на территории, где отсутствуют отделы ВККК.</w:t>
      </w:r>
    </w:p>
    <w:p w:rsidR="00C75944" w:rsidRDefault="00C75944" w:rsidP="00A643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выделяемых средств на осуществление первичного воинского учета на территории, где отсутствуют отделы ВККК, является администрация Новопокровского сельсовета.</w:t>
      </w:r>
    </w:p>
    <w:p w:rsidR="00C75944" w:rsidRDefault="00C75944" w:rsidP="00A643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 осуществление первичного воинского учета на территории, где отсутствуют отделы ВККК, расходуются в соответствии с бюджетом, утвержденным Решением Новопокровского сельского Совета на очередной финансовый год, с бюджетной росписью расходов, в пределах средств, поступивших из краевого бюджета на соответствующие цели.</w:t>
      </w:r>
    </w:p>
    <w:p w:rsidR="00C75944" w:rsidRDefault="00C75944" w:rsidP="00A643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Новопокровского  сельсовета осуществляет расходование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>еделах лимитов бюджетных обязательств и в соответствии с порядком санкционирования оплаты денежных обязательств, установленным Финансовым управлением в Иланском муниципальном районе.</w:t>
      </w:r>
    </w:p>
    <w:p w:rsidR="00C75944" w:rsidRDefault="00C75944" w:rsidP="00A6433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Новопокровского сельсовета предоставляет </w:t>
      </w:r>
      <w:proofErr w:type="gramStart"/>
      <w:r>
        <w:rPr>
          <w:sz w:val="28"/>
          <w:szCs w:val="28"/>
        </w:rPr>
        <w:t>в Финансовое управление в Иланском муниципальном районе отчет об использовании средств на осуществление первичного воинского учета на территории</w:t>
      </w:r>
      <w:proofErr w:type="gramEnd"/>
      <w:r>
        <w:rPr>
          <w:sz w:val="28"/>
          <w:szCs w:val="28"/>
        </w:rPr>
        <w:t>, где отсутствуют отделы ВКК, ежеквартально до 5 числа месяца, следующего за отчетным кварталом, в соответствии с порядком составления и предоставления квартальной отчетности об исполнении местного бюджета.</w:t>
      </w:r>
    </w:p>
    <w:p w:rsidR="00C75944" w:rsidRDefault="00C75944" w:rsidP="00A6433C">
      <w:pPr>
        <w:jc w:val="both"/>
        <w:rPr>
          <w:sz w:val="28"/>
          <w:szCs w:val="28"/>
        </w:rPr>
      </w:pPr>
    </w:p>
    <w:p w:rsidR="000F21CF" w:rsidRDefault="000F21CF" w:rsidP="00A6433C">
      <w:pPr>
        <w:jc w:val="both"/>
      </w:pPr>
    </w:p>
    <w:sectPr w:rsidR="000F21CF" w:rsidSect="00AC11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42"/>
    <w:multiLevelType w:val="hybridMultilevel"/>
    <w:tmpl w:val="C8FAB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94EEE"/>
    <w:multiLevelType w:val="hybridMultilevel"/>
    <w:tmpl w:val="5F4E8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44"/>
    <w:rsid w:val="000F21CF"/>
    <w:rsid w:val="001E5D0F"/>
    <w:rsid w:val="003D0827"/>
    <w:rsid w:val="00772E61"/>
    <w:rsid w:val="00A6433C"/>
    <w:rsid w:val="00AC11E8"/>
    <w:rsid w:val="00C75944"/>
    <w:rsid w:val="00CC0880"/>
    <w:rsid w:val="00CE6EF0"/>
    <w:rsid w:val="00F8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8</cp:revision>
  <cp:lastPrinted>2020-01-17T07:53:00Z</cp:lastPrinted>
  <dcterms:created xsi:type="dcterms:W3CDTF">2016-01-19T10:48:00Z</dcterms:created>
  <dcterms:modified xsi:type="dcterms:W3CDTF">2021-01-20T07:10:00Z</dcterms:modified>
</cp:coreProperties>
</file>