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0" w:rsidRPr="00950E30" w:rsidRDefault="00950E30" w:rsidP="00950E30">
      <w:pPr>
        <w:ind w:firstLine="709"/>
        <w:jc w:val="center"/>
        <w:rPr>
          <w:rFonts w:ascii="Arial" w:hAnsi="Arial" w:cs="Arial"/>
        </w:rPr>
      </w:pPr>
      <w:r w:rsidRPr="00950E30">
        <w:rPr>
          <w:rFonts w:ascii="Arial" w:hAnsi="Arial" w:cs="Arial"/>
        </w:rPr>
        <w:t>РОССИЙСКАЯ ФЕДЕРАЦИЯ</w:t>
      </w:r>
    </w:p>
    <w:p w:rsidR="00950E30" w:rsidRPr="00950E30" w:rsidRDefault="00950E30" w:rsidP="00950E30">
      <w:pPr>
        <w:ind w:firstLine="709"/>
        <w:jc w:val="center"/>
        <w:rPr>
          <w:rFonts w:ascii="Arial" w:hAnsi="Arial" w:cs="Arial"/>
        </w:rPr>
      </w:pPr>
      <w:r w:rsidRPr="00950E30">
        <w:rPr>
          <w:rFonts w:ascii="Arial" w:hAnsi="Arial" w:cs="Arial"/>
        </w:rPr>
        <w:t>НОВОПОКРОВСКИЙ СЕЛЬСКИЙ СОВЕТ ДЕПУТАТОВ</w:t>
      </w:r>
    </w:p>
    <w:p w:rsidR="00950E30" w:rsidRPr="00950E30" w:rsidRDefault="00950E30" w:rsidP="00950E30">
      <w:pPr>
        <w:ind w:firstLine="709"/>
        <w:jc w:val="center"/>
        <w:rPr>
          <w:rFonts w:ascii="Arial" w:hAnsi="Arial" w:cs="Arial"/>
        </w:rPr>
      </w:pPr>
      <w:r w:rsidRPr="00950E30">
        <w:rPr>
          <w:rFonts w:ascii="Arial" w:hAnsi="Arial" w:cs="Arial"/>
        </w:rPr>
        <w:t>ИЛАНСКОГО РАЙОНА</w:t>
      </w:r>
    </w:p>
    <w:p w:rsidR="00950E30" w:rsidRPr="00950E30" w:rsidRDefault="00950E30" w:rsidP="00950E30">
      <w:pPr>
        <w:ind w:firstLine="709"/>
        <w:jc w:val="center"/>
        <w:rPr>
          <w:rFonts w:ascii="Arial" w:hAnsi="Arial" w:cs="Arial"/>
        </w:rPr>
      </w:pPr>
      <w:r w:rsidRPr="00950E30">
        <w:rPr>
          <w:rFonts w:ascii="Arial" w:hAnsi="Arial" w:cs="Arial"/>
        </w:rPr>
        <w:t>КРАСНОЯРСКОГО КРАЯ</w:t>
      </w:r>
    </w:p>
    <w:p w:rsidR="00950E30" w:rsidRPr="00950E30" w:rsidRDefault="00950E30" w:rsidP="00950E30">
      <w:pPr>
        <w:ind w:firstLine="709"/>
        <w:jc w:val="center"/>
        <w:rPr>
          <w:rFonts w:ascii="Arial" w:hAnsi="Arial" w:cs="Arial"/>
        </w:rPr>
      </w:pPr>
    </w:p>
    <w:p w:rsidR="00950E30" w:rsidRPr="00950E30" w:rsidRDefault="00950E30" w:rsidP="00950E30">
      <w:pPr>
        <w:ind w:firstLine="709"/>
        <w:jc w:val="center"/>
        <w:rPr>
          <w:rFonts w:ascii="Arial" w:hAnsi="Arial" w:cs="Arial"/>
        </w:rPr>
      </w:pPr>
      <w:r w:rsidRPr="00950E30">
        <w:rPr>
          <w:rFonts w:ascii="Arial" w:hAnsi="Arial" w:cs="Arial"/>
        </w:rPr>
        <w:t>РЕШЕНИЕ</w:t>
      </w: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  <w:r w:rsidRPr="00950E30">
        <w:rPr>
          <w:rFonts w:ascii="Arial" w:hAnsi="Arial" w:cs="Arial"/>
        </w:rPr>
        <w:t xml:space="preserve">   09.06.2018                             </w:t>
      </w:r>
      <w:proofErr w:type="gramStart"/>
      <w:r w:rsidRPr="00950E30">
        <w:rPr>
          <w:rFonts w:ascii="Arial" w:hAnsi="Arial" w:cs="Arial"/>
        </w:rPr>
        <w:t>с</w:t>
      </w:r>
      <w:proofErr w:type="gramEnd"/>
      <w:r w:rsidRPr="00950E30">
        <w:rPr>
          <w:rFonts w:ascii="Arial" w:hAnsi="Arial" w:cs="Arial"/>
        </w:rPr>
        <w:t>. Новопокровка                       №31-86-Р</w:t>
      </w: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  <w:r w:rsidRPr="00950E30">
        <w:rPr>
          <w:rFonts w:ascii="Arial" w:hAnsi="Arial" w:cs="Arial"/>
        </w:rPr>
        <w:t>Об отмене решения сельского Совета депутатов от 31.01.2013  г. № 31-97-Р</w:t>
      </w:r>
    </w:p>
    <w:p w:rsidR="00950E30" w:rsidRPr="00950E30" w:rsidRDefault="00950E30" w:rsidP="00950E30">
      <w:pPr>
        <w:jc w:val="both"/>
        <w:rPr>
          <w:rFonts w:ascii="Arial" w:hAnsi="Arial" w:cs="Arial"/>
        </w:rPr>
      </w:pPr>
      <w:r w:rsidRPr="00950E30">
        <w:rPr>
          <w:rFonts w:ascii="Arial" w:hAnsi="Arial" w:cs="Arial"/>
        </w:rPr>
        <w:t xml:space="preserve"> «Об утверждении Порядка сбора и вывоза бытовых отходов и мусора (ТБО) на территории Новопокровского сельсовета Иланского района Красноярского края»</w:t>
      </w: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  <w:r w:rsidRPr="00950E30">
        <w:rPr>
          <w:rFonts w:ascii="Arial" w:hAnsi="Arial" w:cs="Arial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Федерации, ст.21 Устава Новопокровского сельсовета Иланского района Красноярского края, сельский Совет депутатов </w:t>
      </w:r>
    </w:p>
    <w:p w:rsidR="00950E30" w:rsidRPr="00950E30" w:rsidRDefault="00950E30" w:rsidP="00950E30">
      <w:pPr>
        <w:ind w:firstLine="709"/>
        <w:jc w:val="both"/>
        <w:rPr>
          <w:rFonts w:ascii="Arial" w:hAnsi="Arial" w:cs="Arial"/>
          <w:b/>
        </w:rPr>
      </w:pPr>
      <w:r w:rsidRPr="00950E30">
        <w:rPr>
          <w:rFonts w:ascii="Arial" w:hAnsi="Arial" w:cs="Arial"/>
        </w:rPr>
        <w:t xml:space="preserve">     </w:t>
      </w:r>
      <w:r w:rsidRPr="00950E30">
        <w:rPr>
          <w:rFonts w:ascii="Arial" w:hAnsi="Arial" w:cs="Arial"/>
          <w:b/>
        </w:rPr>
        <w:t>РЕШИЛ:</w:t>
      </w: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</w:p>
    <w:p w:rsidR="00950E30" w:rsidRPr="00950E30" w:rsidRDefault="00950E30" w:rsidP="00950E3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50E30">
        <w:rPr>
          <w:rFonts w:ascii="Arial" w:hAnsi="Arial" w:cs="Arial"/>
        </w:rPr>
        <w:t>1. Решение сельского Совета депутатов от 31.01.2013  г. № 31-97-Р</w:t>
      </w:r>
    </w:p>
    <w:p w:rsidR="00950E30" w:rsidRPr="00950E30" w:rsidRDefault="00950E30" w:rsidP="00950E30">
      <w:pPr>
        <w:jc w:val="both"/>
        <w:rPr>
          <w:rFonts w:ascii="Arial" w:hAnsi="Arial" w:cs="Arial"/>
        </w:rPr>
      </w:pPr>
      <w:r w:rsidRPr="00950E30">
        <w:rPr>
          <w:rFonts w:ascii="Arial" w:hAnsi="Arial" w:cs="Arial"/>
        </w:rPr>
        <w:t xml:space="preserve"> «Об утверждении Порядка сбора и вывоза бытовых отходов и мусора (ТБО) на территории Новопокровского сельсовета Иланского района Красноярского края» признать утратившим силу.</w:t>
      </w: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  <w:r w:rsidRPr="00950E30">
        <w:rPr>
          <w:rFonts w:ascii="Arial" w:hAnsi="Arial" w:cs="Arial"/>
        </w:rPr>
        <w:t xml:space="preserve">2. </w:t>
      </w:r>
      <w:proofErr w:type="gramStart"/>
      <w:r w:rsidRPr="00950E30">
        <w:rPr>
          <w:rFonts w:ascii="Arial" w:hAnsi="Arial" w:cs="Arial"/>
        </w:rPr>
        <w:t>Контроль за</w:t>
      </w:r>
      <w:proofErr w:type="gramEnd"/>
      <w:r w:rsidRPr="00950E30">
        <w:rPr>
          <w:rFonts w:ascii="Arial" w:hAnsi="Arial" w:cs="Arial"/>
        </w:rPr>
        <w:t xml:space="preserve"> выполнением настоящего решения возложить на постоянную комиссию по экономической политике, финансам, земельной реформе, имущественным отношениям, природопользованию (Петров В.Н.).</w:t>
      </w:r>
    </w:p>
    <w:p w:rsidR="00950E30" w:rsidRPr="00950E30" w:rsidRDefault="00950E30" w:rsidP="00950E30">
      <w:pPr>
        <w:pStyle w:val="ConsPlusNormal"/>
        <w:ind w:firstLine="709"/>
        <w:jc w:val="both"/>
        <w:rPr>
          <w:sz w:val="24"/>
          <w:szCs w:val="24"/>
        </w:rPr>
      </w:pPr>
      <w:r w:rsidRPr="00950E30">
        <w:rPr>
          <w:sz w:val="24"/>
          <w:szCs w:val="24"/>
        </w:rPr>
        <w:t>3. Решение вступает в силу в день, следующий за днем его официального опубликования в газете "</w:t>
      </w:r>
      <w:proofErr w:type="spellStart"/>
      <w:r w:rsidRPr="00950E30">
        <w:rPr>
          <w:sz w:val="24"/>
          <w:szCs w:val="24"/>
        </w:rPr>
        <w:t>Новопокровский</w:t>
      </w:r>
      <w:proofErr w:type="spellEnd"/>
      <w:r w:rsidRPr="00950E30">
        <w:rPr>
          <w:sz w:val="24"/>
          <w:szCs w:val="24"/>
        </w:rPr>
        <w:t xml:space="preserve"> вестник»" и подлежит размещению на сайте администрации Новопокровского сельсовета.</w:t>
      </w:r>
    </w:p>
    <w:p w:rsidR="00950E30" w:rsidRPr="00950E30" w:rsidRDefault="00950E30" w:rsidP="00950E30">
      <w:pPr>
        <w:pStyle w:val="ConsPlusNormal"/>
        <w:ind w:firstLine="709"/>
        <w:jc w:val="both"/>
        <w:rPr>
          <w:sz w:val="24"/>
          <w:szCs w:val="24"/>
        </w:rPr>
      </w:pPr>
    </w:p>
    <w:p w:rsidR="00950E30" w:rsidRPr="00950E30" w:rsidRDefault="00950E30" w:rsidP="00950E30">
      <w:pPr>
        <w:pStyle w:val="ConsPlusNormal"/>
        <w:ind w:firstLine="709"/>
        <w:jc w:val="both"/>
        <w:rPr>
          <w:sz w:val="24"/>
          <w:szCs w:val="24"/>
        </w:rPr>
      </w:pPr>
    </w:p>
    <w:p w:rsidR="00950E30" w:rsidRPr="00950E30" w:rsidRDefault="00950E30" w:rsidP="00950E30">
      <w:pPr>
        <w:pStyle w:val="ConsPlusNormal"/>
        <w:ind w:firstLine="709"/>
        <w:jc w:val="both"/>
        <w:rPr>
          <w:sz w:val="24"/>
          <w:szCs w:val="24"/>
        </w:rPr>
      </w:pPr>
    </w:p>
    <w:p w:rsidR="00950E30" w:rsidRPr="00950E30" w:rsidRDefault="00950E30" w:rsidP="00950E30">
      <w:pPr>
        <w:pStyle w:val="ConsPlusNormal"/>
        <w:ind w:firstLine="709"/>
        <w:jc w:val="both"/>
        <w:rPr>
          <w:sz w:val="24"/>
          <w:szCs w:val="24"/>
        </w:rPr>
      </w:pPr>
      <w:r w:rsidRPr="00950E30">
        <w:rPr>
          <w:sz w:val="24"/>
          <w:szCs w:val="24"/>
        </w:rPr>
        <w:t xml:space="preserve">Глава сельсовета                                                      </w:t>
      </w:r>
      <w:proofErr w:type="spellStart"/>
      <w:r w:rsidRPr="00950E30">
        <w:rPr>
          <w:sz w:val="24"/>
          <w:szCs w:val="24"/>
        </w:rPr>
        <w:t>Л.И.Балычева</w:t>
      </w:r>
      <w:proofErr w:type="spellEnd"/>
    </w:p>
    <w:p w:rsidR="00950E30" w:rsidRPr="00950E30" w:rsidRDefault="00950E30" w:rsidP="00950E30">
      <w:pPr>
        <w:pStyle w:val="ConsPlusNormal"/>
        <w:ind w:firstLine="709"/>
        <w:jc w:val="both"/>
        <w:rPr>
          <w:sz w:val="24"/>
          <w:szCs w:val="24"/>
        </w:rPr>
      </w:pPr>
    </w:p>
    <w:p w:rsidR="00950E30" w:rsidRPr="00950E30" w:rsidRDefault="00950E30" w:rsidP="00950E30">
      <w:pPr>
        <w:ind w:left="645" w:firstLine="709"/>
        <w:jc w:val="both"/>
        <w:rPr>
          <w:rFonts w:ascii="Arial" w:hAnsi="Arial" w:cs="Arial"/>
        </w:rPr>
      </w:pPr>
      <w:r w:rsidRPr="00950E30">
        <w:rPr>
          <w:rFonts w:ascii="Arial" w:hAnsi="Arial" w:cs="Arial"/>
        </w:rPr>
        <w:t xml:space="preserve"> </w:t>
      </w: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</w:p>
    <w:p w:rsidR="00950E30" w:rsidRPr="00950E30" w:rsidRDefault="00950E30" w:rsidP="00950E30">
      <w:pPr>
        <w:ind w:firstLine="709"/>
        <w:jc w:val="both"/>
        <w:rPr>
          <w:rFonts w:ascii="Arial" w:hAnsi="Arial" w:cs="Arial"/>
        </w:rPr>
      </w:pPr>
    </w:p>
    <w:p w:rsidR="001E1244" w:rsidRPr="00950E30" w:rsidRDefault="001E1244" w:rsidP="00950E30">
      <w:pPr>
        <w:ind w:firstLine="709"/>
        <w:jc w:val="both"/>
        <w:rPr>
          <w:rFonts w:ascii="Arial" w:hAnsi="Arial" w:cs="Arial"/>
        </w:rPr>
      </w:pPr>
    </w:p>
    <w:sectPr w:rsidR="001E1244" w:rsidRPr="00950E30" w:rsidSect="001E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30"/>
    <w:rsid w:val="001E1244"/>
    <w:rsid w:val="0095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50E30"/>
    <w:pPr>
      <w:ind w:left="-567" w:firstLine="993"/>
    </w:pPr>
  </w:style>
  <w:style w:type="character" w:customStyle="1" w:styleId="30">
    <w:name w:val="Основной текст с отступом 3 Знак"/>
    <w:basedOn w:val="a0"/>
    <w:link w:val="3"/>
    <w:semiHidden/>
    <w:rsid w:val="0095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E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2018-06-27T04:32:00Z</cp:lastPrinted>
  <dcterms:created xsi:type="dcterms:W3CDTF">2018-06-27T04:26:00Z</dcterms:created>
  <dcterms:modified xsi:type="dcterms:W3CDTF">2018-06-27T04:33:00Z</dcterms:modified>
</cp:coreProperties>
</file>