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1A3" w:rsidRPr="00357D93" w:rsidRDefault="00517C12" w:rsidP="00517C12">
      <w:pPr>
        <w:autoSpaceDE w:val="0"/>
        <w:autoSpaceDN w:val="0"/>
        <w:adjustRightInd w:val="0"/>
        <w:jc w:val="center"/>
        <w:outlineLvl w:val="0"/>
        <w:rPr>
          <w:color w:val="000000"/>
        </w:rPr>
      </w:pPr>
      <w:r w:rsidRPr="00357D93">
        <w:rPr>
          <w:color w:val="000000"/>
        </w:rPr>
        <w:t>РОССИЙСКАЯ ФЕДЕРАЦИЯ</w:t>
      </w:r>
    </w:p>
    <w:p w:rsidR="00517C12" w:rsidRPr="00357D93" w:rsidRDefault="00517C12" w:rsidP="00517C12">
      <w:pPr>
        <w:autoSpaceDE w:val="0"/>
        <w:autoSpaceDN w:val="0"/>
        <w:adjustRightInd w:val="0"/>
        <w:jc w:val="center"/>
        <w:outlineLvl w:val="0"/>
        <w:rPr>
          <w:color w:val="000000"/>
        </w:rPr>
      </w:pPr>
      <w:r w:rsidRPr="00357D93">
        <w:rPr>
          <w:color w:val="000000"/>
        </w:rPr>
        <w:t>АДМИНИСТРАЦИЯ НОВОПОКРОВСКОГО СЕЛЬСОВЕТА</w:t>
      </w:r>
    </w:p>
    <w:p w:rsidR="00517C12" w:rsidRPr="00357D93" w:rsidRDefault="00517C12" w:rsidP="00517C12">
      <w:pPr>
        <w:autoSpaceDE w:val="0"/>
        <w:autoSpaceDN w:val="0"/>
        <w:adjustRightInd w:val="0"/>
        <w:jc w:val="center"/>
        <w:outlineLvl w:val="0"/>
        <w:rPr>
          <w:color w:val="000000"/>
        </w:rPr>
      </w:pPr>
      <w:r w:rsidRPr="00357D93">
        <w:rPr>
          <w:color w:val="000000"/>
        </w:rPr>
        <w:t>ИЛАНСКОГО РАЙОНА</w:t>
      </w:r>
    </w:p>
    <w:p w:rsidR="00517C12" w:rsidRPr="00357D93" w:rsidRDefault="00517C12" w:rsidP="00517C12">
      <w:pPr>
        <w:autoSpaceDE w:val="0"/>
        <w:autoSpaceDN w:val="0"/>
        <w:adjustRightInd w:val="0"/>
        <w:jc w:val="center"/>
        <w:outlineLvl w:val="0"/>
        <w:rPr>
          <w:color w:val="000000"/>
        </w:rPr>
      </w:pPr>
      <w:r w:rsidRPr="00357D93">
        <w:rPr>
          <w:color w:val="000000"/>
        </w:rPr>
        <w:t>КРАСНОЯРСКОГО КРАЯ</w:t>
      </w:r>
    </w:p>
    <w:p w:rsidR="00517C12" w:rsidRPr="00357D93" w:rsidRDefault="00517C12" w:rsidP="00517C12">
      <w:pPr>
        <w:autoSpaceDE w:val="0"/>
        <w:autoSpaceDN w:val="0"/>
        <w:adjustRightInd w:val="0"/>
        <w:jc w:val="center"/>
        <w:outlineLvl w:val="0"/>
        <w:rPr>
          <w:color w:val="000000"/>
        </w:rPr>
      </w:pPr>
    </w:p>
    <w:p w:rsidR="00517C12" w:rsidRPr="00357D93" w:rsidRDefault="00517C12" w:rsidP="00517C12">
      <w:pPr>
        <w:autoSpaceDE w:val="0"/>
        <w:autoSpaceDN w:val="0"/>
        <w:adjustRightInd w:val="0"/>
        <w:jc w:val="center"/>
        <w:outlineLvl w:val="0"/>
        <w:rPr>
          <w:color w:val="000000"/>
        </w:rPr>
      </w:pPr>
      <w:r w:rsidRPr="00357D93">
        <w:rPr>
          <w:color w:val="000000"/>
        </w:rPr>
        <w:t>ПОСТАНОВЛЕНИЕ</w:t>
      </w:r>
    </w:p>
    <w:p w:rsidR="00517C12" w:rsidRPr="00357D93" w:rsidRDefault="00517C12" w:rsidP="00517C12">
      <w:pPr>
        <w:autoSpaceDE w:val="0"/>
        <w:autoSpaceDN w:val="0"/>
        <w:adjustRightInd w:val="0"/>
        <w:jc w:val="center"/>
        <w:outlineLvl w:val="0"/>
        <w:rPr>
          <w:color w:val="000000"/>
        </w:rPr>
      </w:pPr>
    </w:p>
    <w:p w:rsidR="00517C12" w:rsidRDefault="00B35E09" w:rsidP="00517C12">
      <w:pPr>
        <w:autoSpaceDE w:val="0"/>
        <w:autoSpaceDN w:val="0"/>
        <w:adjustRightInd w:val="0"/>
        <w:outlineLvl w:val="0"/>
        <w:rPr>
          <w:color w:val="000000"/>
        </w:rPr>
      </w:pPr>
      <w:r>
        <w:rPr>
          <w:color w:val="000000"/>
        </w:rPr>
        <w:t>28.10.2015</w:t>
      </w:r>
      <w:r w:rsidR="00305D07">
        <w:rPr>
          <w:color w:val="000000"/>
        </w:rPr>
        <w:t xml:space="preserve">            </w:t>
      </w:r>
      <w:r w:rsidR="00517C12" w:rsidRPr="00357D93">
        <w:rPr>
          <w:color w:val="000000"/>
        </w:rPr>
        <w:t xml:space="preserve">                    </w:t>
      </w:r>
      <w:r w:rsidR="00357D93">
        <w:rPr>
          <w:color w:val="000000"/>
        </w:rPr>
        <w:t xml:space="preserve">           </w:t>
      </w:r>
      <w:r w:rsidR="00517C12" w:rsidRPr="00357D93">
        <w:rPr>
          <w:color w:val="000000"/>
        </w:rPr>
        <w:t xml:space="preserve">  </w:t>
      </w:r>
      <w:proofErr w:type="gramStart"/>
      <w:r w:rsidR="00517C12" w:rsidRPr="00357D93">
        <w:rPr>
          <w:color w:val="000000"/>
        </w:rPr>
        <w:t>с</w:t>
      </w:r>
      <w:proofErr w:type="gramEnd"/>
      <w:r w:rsidR="00517C12" w:rsidRPr="00357D93">
        <w:rPr>
          <w:color w:val="000000"/>
        </w:rPr>
        <w:t xml:space="preserve">. Новопокровка                                </w:t>
      </w:r>
      <w:r w:rsidR="00305D07">
        <w:rPr>
          <w:color w:val="000000"/>
        </w:rPr>
        <w:t>№</w:t>
      </w:r>
      <w:r>
        <w:rPr>
          <w:color w:val="000000"/>
        </w:rPr>
        <w:t>106</w:t>
      </w:r>
      <w:r w:rsidR="00305D07">
        <w:rPr>
          <w:color w:val="000000"/>
        </w:rPr>
        <w:t>-</w:t>
      </w:r>
      <w:r>
        <w:rPr>
          <w:color w:val="000000"/>
        </w:rPr>
        <w:t>Б</w:t>
      </w:r>
      <w:r w:rsidR="00305D07">
        <w:rPr>
          <w:color w:val="000000"/>
        </w:rPr>
        <w:t>-П</w:t>
      </w:r>
    </w:p>
    <w:p w:rsidR="00305D07" w:rsidRDefault="00305D07" w:rsidP="00517C12">
      <w:pPr>
        <w:autoSpaceDE w:val="0"/>
        <w:autoSpaceDN w:val="0"/>
        <w:adjustRightInd w:val="0"/>
        <w:outlineLvl w:val="0"/>
        <w:rPr>
          <w:color w:val="000000"/>
        </w:rPr>
      </w:pPr>
    </w:p>
    <w:p w:rsidR="00517C12" w:rsidRPr="00357D93" w:rsidRDefault="00854CAC" w:rsidP="00517C12">
      <w:pPr>
        <w:autoSpaceDE w:val="0"/>
        <w:autoSpaceDN w:val="0"/>
        <w:adjustRightInd w:val="0"/>
        <w:outlineLvl w:val="0"/>
        <w:rPr>
          <w:color w:val="000000"/>
        </w:rPr>
      </w:pPr>
      <w:r>
        <w:rPr>
          <w:color w:val="000000"/>
        </w:rPr>
        <w:t xml:space="preserve">О внесении изменений в постановление № 69-А-П от 31.10.2015 года </w:t>
      </w:r>
      <w:r w:rsidR="00A45807">
        <w:rPr>
          <w:color w:val="000000"/>
        </w:rPr>
        <w:t xml:space="preserve"> </w:t>
      </w:r>
      <w:r w:rsidR="003418CA">
        <w:rPr>
          <w:color w:val="000000"/>
        </w:rPr>
        <w:t xml:space="preserve"> </w:t>
      </w:r>
      <w:r>
        <w:rPr>
          <w:color w:val="000000"/>
        </w:rPr>
        <w:t>«</w:t>
      </w:r>
      <w:r w:rsidR="00E45684">
        <w:rPr>
          <w:color w:val="000000"/>
        </w:rPr>
        <w:t>О</w:t>
      </w:r>
      <w:r w:rsidR="003418CA">
        <w:rPr>
          <w:color w:val="000000"/>
        </w:rPr>
        <w:t xml:space="preserve">б утверждении </w:t>
      </w:r>
      <w:r w:rsidR="00517C12" w:rsidRPr="00357D93">
        <w:rPr>
          <w:color w:val="000000"/>
        </w:rPr>
        <w:t>муниципальной программы Новопокровского сельсовета Иланского района «Создания условий для поддержки любительских творческих коллективов, сохранение и развитие традиционных народных ремесел на территории Новопокровского сельсовета»</w:t>
      </w:r>
      <w:r w:rsidR="00E45684">
        <w:rPr>
          <w:color w:val="000000"/>
        </w:rPr>
        <w:t>.</w:t>
      </w:r>
      <w:r w:rsidR="00517C12" w:rsidRPr="00357D93">
        <w:rPr>
          <w:color w:val="000000"/>
        </w:rPr>
        <w:t xml:space="preserve"> </w:t>
      </w:r>
      <w:r w:rsidR="00E45684">
        <w:rPr>
          <w:color w:val="000000"/>
        </w:rPr>
        <w:t xml:space="preserve"> </w:t>
      </w:r>
    </w:p>
    <w:p w:rsidR="00517C12" w:rsidRPr="00357D93" w:rsidRDefault="00517C12" w:rsidP="00517C12">
      <w:pPr>
        <w:autoSpaceDE w:val="0"/>
        <w:autoSpaceDN w:val="0"/>
        <w:adjustRightInd w:val="0"/>
        <w:outlineLvl w:val="0"/>
        <w:rPr>
          <w:color w:val="000000"/>
        </w:rPr>
      </w:pPr>
    </w:p>
    <w:p w:rsidR="00E648E8" w:rsidRPr="00357D93" w:rsidRDefault="00517C12" w:rsidP="00E45684">
      <w:pPr>
        <w:rPr>
          <w:color w:val="000000"/>
        </w:rPr>
      </w:pPr>
      <w:proofErr w:type="gramStart"/>
      <w:r w:rsidRPr="00357D93">
        <w:rPr>
          <w:color w:val="000000"/>
        </w:rPr>
        <w:t xml:space="preserve">В соответствии с Федеральным законом от </w:t>
      </w:r>
      <w:r w:rsidR="003418CA">
        <w:rPr>
          <w:color w:val="000000"/>
        </w:rPr>
        <w:t>0</w:t>
      </w:r>
      <w:r w:rsidRPr="00357D93">
        <w:rPr>
          <w:color w:val="000000"/>
        </w:rPr>
        <w:t xml:space="preserve">6.10.2003 </w:t>
      </w:r>
      <w:r w:rsidRPr="00357D93">
        <w:rPr>
          <w:color w:val="000000"/>
          <w:lang w:val="en-US"/>
        </w:rPr>
        <w:t>N</w:t>
      </w:r>
      <w:r w:rsidRPr="00357D93">
        <w:rPr>
          <w:color w:val="000000"/>
        </w:rPr>
        <w:t xml:space="preserve"> 131-ФЗ «Об общих принципах организации местного самоуправления в Российской Федерации», </w:t>
      </w:r>
      <w:r w:rsidR="003418CA">
        <w:rPr>
          <w:color w:val="000000"/>
        </w:rPr>
        <w:t xml:space="preserve">Статьей 179 Бюджетного кодекса, </w:t>
      </w:r>
      <w:r w:rsidRPr="00357D93">
        <w:rPr>
          <w:color w:val="000000"/>
        </w:rPr>
        <w:t>постановлением Главы сельсовета от 15.10.2013 года №88-П «Об утверждении Положения о порядке разработки, формирования и реализации</w:t>
      </w:r>
      <w:r w:rsidR="00E648E8" w:rsidRPr="00357D93">
        <w:rPr>
          <w:color w:val="000000"/>
        </w:rPr>
        <w:t xml:space="preserve"> долгосрочных Целевых программ Новопокровского сельсовета»,</w:t>
      </w:r>
      <w:r w:rsidR="00E45684">
        <w:rPr>
          <w:color w:val="000000"/>
        </w:rPr>
        <w:t xml:space="preserve"> </w:t>
      </w:r>
      <w:r w:rsidR="00E45684">
        <w:t>постановлением от 15.10.2013 года №89-П « О перечне муниципальных программ Новопокровского сельсовета Иланского района на 2014 год и</w:t>
      </w:r>
      <w:proofErr w:type="gramEnd"/>
      <w:r w:rsidR="00E45684">
        <w:t xml:space="preserve"> плановый период до 2016 года», ст.</w:t>
      </w:r>
      <w:r w:rsidR="00854CAC">
        <w:t xml:space="preserve">8, 21 </w:t>
      </w:r>
      <w:r w:rsidR="00E45684">
        <w:t xml:space="preserve"> Устава Новопокровского сельсовета</w:t>
      </w:r>
      <w:r w:rsidR="00854CAC">
        <w:t xml:space="preserve"> Иланского района</w:t>
      </w:r>
    </w:p>
    <w:p w:rsidR="00E648E8" w:rsidRDefault="00E648E8" w:rsidP="00517C12">
      <w:pPr>
        <w:autoSpaceDE w:val="0"/>
        <w:autoSpaceDN w:val="0"/>
        <w:adjustRightInd w:val="0"/>
        <w:outlineLvl w:val="0"/>
        <w:rPr>
          <w:color w:val="000000"/>
        </w:rPr>
      </w:pPr>
      <w:r w:rsidRPr="00357D93">
        <w:rPr>
          <w:color w:val="000000"/>
        </w:rPr>
        <w:t>ПОСТАНОВЛЯЮ:</w:t>
      </w:r>
    </w:p>
    <w:p w:rsidR="00222044" w:rsidRPr="00357D93" w:rsidRDefault="00222044" w:rsidP="00517C12">
      <w:pPr>
        <w:autoSpaceDE w:val="0"/>
        <w:autoSpaceDN w:val="0"/>
        <w:adjustRightInd w:val="0"/>
        <w:outlineLvl w:val="0"/>
        <w:rPr>
          <w:color w:val="000000"/>
        </w:rPr>
      </w:pPr>
    </w:p>
    <w:p w:rsidR="00854CAC" w:rsidRDefault="00854CAC" w:rsidP="00854CAC">
      <w:pPr>
        <w:numPr>
          <w:ilvl w:val="0"/>
          <w:numId w:val="13"/>
        </w:numPr>
        <w:spacing w:line="276" w:lineRule="auto"/>
      </w:pPr>
      <w:r>
        <w:t xml:space="preserve">Приложение  к Постановлению изложить в новой редакции </w:t>
      </w:r>
      <w:proofErr w:type="gramStart"/>
      <w:r>
        <w:t>согласно приложения</w:t>
      </w:r>
      <w:proofErr w:type="gramEnd"/>
      <w:r>
        <w:t xml:space="preserve"> 1</w:t>
      </w:r>
    </w:p>
    <w:p w:rsidR="003815C8" w:rsidRPr="00357D93" w:rsidRDefault="003815C8" w:rsidP="003815C8">
      <w:pPr>
        <w:numPr>
          <w:ilvl w:val="0"/>
          <w:numId w:val="13"/>
        </w:numPr>
        <w:autoSpaceDE w:val="0"/>
        <w:autoSpaceDN w:val="0"/>
        <w:adjustRightInd w:val="0"/>
        <w:outlineLvl w:val="0"/>
        <w:rPr>
          <w:color w:val="000000"/>
        </w:rPr>
      </w:pPr>
      <w:proofErr w:type="gramStart"/>
      <w:r w:rsidRPr="00357D93">
        <w:rPr>
          <w:color w:val="000000"/>
        </w:rPr>
        <w:t>Контроль за</w:t>
      </w:r>
      <w:proofErr w:type="gramEnd"/>
      <w:r w:rsidRPr="00357D93">
        <w:rPr>
          <w:color w:val="000000"/>
        </w:rPr>
        <w:t xml:space="preserve"> выполнением </w:t>
      </w:r>
      <w:r>
        <w:rPr>
          <w:color w:val="000000"/>
        </w:rPr>
        <w:t xml:space="preserve">настоящего  постановления </w:t>
      </w:r>
      <w:r w:rsidRPr="00357D93">
        <w:rPr>
          <w:color w:val="000000"/>
        </w:rPr>
        <w:t>оставляю за собой.</w:t>
      </w:r>
    </w:p>
    <w:p w:rsidR="00E648E8" w:rsidRPr="00357D93" w:rsidRDefault="00E648E8" w:rsidP="003815C8">
      <w:pPr>
        <w:numPr>
          <w:ilvl w:val="0"/>
          <w:numId w:val="13"/>
        </w:numPr>
        <w:autoSpaceDE w:val="0"/>
        <w:autoSpaceDN w:val="0"/>
        <w:adjustRightInd w:val="0"/>
        <w:outlineLvl w:val="0"/>
        <w:rPr>
          <w:color w:val="000000"/>
        </w:rPr>
      </w:pPr>
      <w:r w:rsidRPr="00357D93">
        <w:rPr>
          <w:color w:val="000000"/>
        </w:rPr>
        <w:t xml:space="preserve">Постановление вступает в силу </w:t>
      </w:r>
      <w:r w:rsidR="003418CA">
        <w:rPr>
          <w:color w:val="000000"/>
        </w:rPr>
        <w:t xml:space="preserve"> </w:t>
      </w:r>
      <w:r w:rsidR="003815C8">
        <w:rPr>
          <w:color w:val="000000"/>
        </w:rPr>
        <w:t xml:space="preserve"> со дня подписания и подлежит </w:t>
      </w:r>
      <w:r w:rsidR="003418CA">
        <w:rPr>
          <w:color w:val="000000"/>
        </w:rPr>
        <w:t>опубликованию</w:t>
      </w:r>
      <w:r w:rsidR="008D0BFA">
        <w:rPr>
          <w:color w:val="000000"/>
        </w:rPr>
        <w:t xml:space="preserve"> в газете «Новопокровский вестник» и на официальном сайте Новопокровского сельсовета. </w:t>
      </w:r>
    </w:p>
    <w:p w:rsidR="00E648E8" w:rsidRDefault="003815C8" w:rsidP="00E648E8">
      <w:pPr>
        <w:autoSpaceDE w:val="0"/>
        <w:autoSpaceDN w:val="0"/>
        <w:adjustRightInd w:val="0"/>
        <w:ind w:left="720"/>
        <w:outlineLvl w:val="0"/>
        <w:rPr>
          <w:color w:val="000000"/>
        </w:rPr>
      </w:pPr>
      <w:r>
        <w:rPr>
          <w:color w:val="000000"/>
        </w:rPr>
        <w:t xml:space="preserve"> </w:t>
      </w:r>
    </w:p>
    <w:p w:rsidR="00670614" w:rsidRDefault="00670614" w:rsidP="00E648E8">
      <w:pPr>
        <w:autoSpaceDE w:val="0"/>
        <w:autoSpaceDN w:val="0"/>
        <w:adjustRightInd w:val="0"/>
        <w:ind w:left="720"/>
        <w:outlineLvl w:val="0"/>
        <w:rPr>
          <w:color w:val="000000"/>
        </w:rPr>
      </w:pPr>
    </w:p>
    <w:p w:rsidR="00305D07" w:rsidRDefault="00305D07" w:rsidP="00E648E8">
      <w:pPr>
        <w:autoSpaceDE w:val="0"/>
        <w:autoSpaceDN w:val="0"/>
        <w:adjustRightInd w:val="0"/>
        <w:ind w:left="720"/>
        <w:outlineLvl w:val="0"/>
        <w:rPr>
          <w:color w:val="000000"/>
        </w:rPr>
      </w:pPr>
    </w:p>
    <w:p w:rsidR="00305D07" w:rsidRDefault="00305D07" w:rsidP="00E648E8">
      <w:pPr>
        <w:autoSpaceDE w:val="0"/>
        <w:autoSpaceDN w:val="0"/>
        <w:adjustRightInd w:val="0"/>
        <w:ind w:left="720"/>
        <w:outlineLvl w:val="0"/>
        <w:rPr>
          <w:color w:val="000000"/>
        </w:rPr>
      </w:pPr>
    </w:p>
    <w:p w:rsidR="00305D07" w:rsidRDefault="00305D07" w:rsidP="00E648E8">
      <w:pPr>
        <w:autoSpaceDE w:val="0"/>
        <w:autoSpaceDN w:val="0"/>
        <w:adjustRightInd w:val="0"/>
        <w:ind w:left="720"/>
        <w:outlineLvl w:val="0"/>
        <w:rPr>
          <w:color w:val="000000"/>
        </w:rPr>
      </w:pPr>
    </w:p>
    <w:p w:rsidR="00305D07" w:rsidRDefault="00305D07" w:rsidP="00E648E8">
      <w:pPr>
        <w:autoSpaceDE w:val="0"/>
        <w:autoSpaceDN w:val="0"/>
        <w:adjustRightInd w:val="0"/>
        <w:ind w:left="720"/>
        <w:outlineLvl w:val="0"/>
        <w:rPr>
          <w:color w:val="000000"/>
        </w:rPr>
      </w:pPr>
    </w:p>
    <w:p w:rsidR="00305D07" w:rsidRDefault="00305D07" w:rsidP="00E648E8">
      <w:pPr>
        <w:autoSpaceDE w:val="0"/>
        <w:autoSpaceDN w:val="0"/>
        <w:adjustRightInd w:val="0"/>
        <w:ind w:left="720"/>
        <w:outlineLvl w:val="0"/>
        <w:rPr>
          <w:color w:val="000000"/>
        </w:rPr>
      </w:pPr>
    </w:p>
    <w:p w:rsidR="00305D07" w:rsidRPr="00357D93" w:rsidRDefault="00305D07" w:rsidP="00E648E8">
      <w:pPr>
        <w:autoSpaceDE w:val="0"/>
        <w:autoSpaceDN w:val="0"/>
        <w:adjustRightInd w:val="0"/>
        <w:ind w:left="720"/>
        <w:outlineLvl w:val="0"/>
        <w:rPr>
          <w:color w:val="000000"/>
        </w:rPr>
      </w:pPr>
    </w:p>
    <w:p w:rsidR="00E648E8" w:rsidRPr="00357D93" w:rsidRDefault="00E648E8" w:rsidP="00E648E8">
      <w:pPr>
        <w:autoSpaceDE w:val="0"/>
        <w:autoSpaceDN w:val="0"/>
        <w:adjustRightInd w:val="0"/>
        <w:ind w:left="720"/>
        <w:outlineLvl w:val="0"/>
        <w:rPr>
          <w:color w:val="000000"/>
        </w:rPr>
      </w:pPr>
    </w:p>
    <w:p w:rsidR="00E648E8" w:rsidRPr="00357D93" w:rsidRDefault="00917A63" w:rsidP="00E648E8">
      <w:pPr>
        <w:autoSpaceDE w:val="0"/>
        <w:autoSpaceDN w:val="0"/>
        <w:adjustRightInd w:val="0"/>
        <w:ind w:left="720"/>
        <w:outlineLvl w:val="0"/>
        <w:rPr>
          <w:color w:val="000000"/>
        </w:rPr>
      </w:pPr>
      <w:r>
        <w:rPr>
          <w:color w:val="000000"/>
        </w:rPr>
        <w:t>И.о</w:t>
      </w:r>
      <w:proofErr w:type="gramStart"/>
      <w:r>
        <w:rPr>
          <w:color w:val="000000"/>
        </w:rPr>
        <w:t>.</w:t>
      </w:r>
      <w:r w:rsidR="00E648E8" w:rsidRPr="00357D93">
        <w:rPr>
          <w:color w:val="000000"/>
        </w:rPr>
        <w:t>Г</w:t>
      </w:r>
      <w:proofErr w:type="gramEnd"/>
      <w:r w:rsidR="00E648E8" w:rsidRPr="00357D93">
        <w:rPr>
          <w:color w:val="000000"/>
        </w:rPr>
        <w:t>лав</w:t>
      </w:r>
      <w:r>
        <w:rPr>
          <w:color w:val="000000"/>
        </w:rPr>
        <w:t>ы</w:t>
      </w:r>
      <w:r w:rsidR="00E648E8" w:rsidRPr="00357D93">
        <w:rPr>
          <w:color w:val="000000"/>
        </w:rPr>
        <w:t xml:space="preserve"> сельсовета                                       </w:t>
      </w:r>
      <w:r>
        <w:rPr>
          <w:color w:val="000000"/>
        </w:rPr>
        <w:t>Н.Е.Титова</w:t>
      </w:r>
    </w:p>
    <w:p w:rsidR="00517C12" w:rsidRPr="00357D93" w:rsidRDefault="00517C12" w:rsidP="00517C12">
      <w:pPr>
        <w:autoSpaceDE w:val="0"/>
        <w:autoSpaceDN w:val="0"/>
        <w:adjustRightInd w:val="0"/>
        <w:ind w:left="5529" w:hanging="309"/>
        <w:outlineLvl w:val="0"/>
        <w:rPr>
          <w:color w:val="000000"/>
        </w:rPr>
      </w:pPr>
    </w:p>
    <w:p w:rsidR="00517C12" w:rsidRPr="00357D93" w:rsidRDefault="00517C12" w:rsidP="00517C12">
      <w:pPr>
        <w:autoSpaceDE w:val="0"/>
        <w:autoSpaceDN w:val="0"/>
        <w:adjustRightInd w:val="0"/>
        <w:ind w:left="5529" w:hanging="309"/>
        <w:outlineLvl w:val="0"/>
        <w:rPr>
          <w:color w:val="000000"/>
        </w:rPr>
      </w:pPr>
    </w:p>
    <w:p w:rsidR="00517C12" w:rsidRPr="00357D93" w:rsidRDefault="00517C12" w:rsidP="00517C12">
      <w:pPr>
        <w:autoSpaceDE w:val="0"/>
        <w:autoSpaceDN w:val="0"/>
        <w:adjustRightInd w:val="0"/>
        <w:ind w:left="5529" w:hanging="309"/>
        <w:outlineLvl w:val="0"/>
        <w:rPr>
          <w:color w:val="000000"/>
        </w:rPr>
      </w:pPr>
    </w:p>
    <w:p w:rsidR="00517C12" w:rsidRPr="00357D93" w:rsidRDefault="00517C12" w:rsidP="00517C12">
      <w:pPr>
        <w:autoSpaceDE w:val="0"/>
        <w:autoSpaceDN w:val="0"/>
        <w:adjustRightInd w:val="0"/>
        <w:ind w:left="5529" w:hanging="309"/>
        <w:outlineLvl w:val="0"/>
        <w:rPr>
          <w:color w:val="000000"/>
        </w:rPr>
      </w:pPr>
    </w:p>
    <w:p w:rsidR="00517C12" w:rsidRPr="00357D93" w:rsidRDefault="00517C12" w:rsidP="00517C12">
      <w:pPr>
        <w:autoSpaceDE w:val="0"/>
        <w:autoSpaceDN w:val="0"/>
        <w:adjustRightInd w:val="0"/>
        <w:ind w:left="5529" w:hanging="309"/>
        <w:outlineLvl w:val="0"/>
        <w:rPr>
          <w:color w:val="000000"/>
        </w:rPr>
      </w:pPr>
    </w:p>
    <w:p w:rsidR="00517C12" w:rsidRDefault="00517C12" w:rsidP="00517C12">
      <w:pPr>
        <w:autoSpaceDE w:val="0"/>
        <w:autoSpaceDN w:val="0"/>
        <w:adjustRightInd w:val="0"/>
        <w:ind w:left="5529" w:hanging="309"/>
        <w:outlineLvl w:val="0"/>
        <w:rPr>
          <w:color w:val="000000"/>
        </w:rPr>
      </w:pPr>
    </w:p>
    <w:p w:rsidR="00854CAC" w:rsidRDefault="00517C12" w:rsidP="00032529">
      <w:pPr>
        <w:autoSpaceDE w:val="0"/>
        <w:autoSpaceDN w:val="0"/>
        <w:adjustRightInd w:val="0"/>
        <w:ind w:left="5529" w:hanging="309"/>
        <w:jc w:val="right"/>
        <w:outlineLvl w:val="0"/>
        <w:rPr>
          <w:color w:val="000000"/>
        </w:rPr>
      </w:pPr>
      <w:r w:rsidRPr="00357D93">
        <w:rPr>
          <w:color w:val="000000"/>
        </w:rPr>
        <w:t xml:space="preserve">                  </w:t>
      </w:r>
      <w:r w:rsidR="00E648E8" w:rsidRPr="00357D93">
        <w:rPr>
          <w:color w:val="000000"/>
        </w:rPr>
        <w:t xml:space="preserve">             </w:t>
      </w:r>
    </w:p>
    <w:p w:rsidR="00854CAC" w:rsidRDefault="00854CAC" w:rsidP="00032529">
      <w:pPr>
        <w:autoSpaceDE w:val="0"/>
        <w:autoSpaceDN w:val="0"/>
        <w:adjustRightInd w:val="0"/>
        <w:ind w:left="5529" w:hanging="309"/>
        <w:jc w:val="right"/>
        <w:outlineLvl w:val="0"/>
        <w:rPr>
          <w:color w:val="000000"/>
        </w:rPr>
      </w:pPr>
    </w:p>
    <w:p w:rsidR="00854CAC" w:rsidRDefault="00854CAC" w:rsidP="00032529">
      <w:pPr>
        <w:autoSpaceDE w:val="0"/>
        <w:autoSpaceDN w:val="0"/>
        <w:adjustRightInd w:val="0"/>
        <w:ind w:left="5529" w:hanging="309"/>
        <w:jc w:val="right"/>
        <w:outlineLvl w:val="0"/>
        <w:rPr>
          <w:color w:val="000000"/>
        </w:rPr>
      </w:pPr>
    </w:p>
    <w:p w:rsidR="00854CAC" w:rsidRDefault="00854CAC" w:rsidP="00032529">
      <w:pPr>
        <w:autoSpaceDE w:val="0"/>
        <w:autoSpaceDN w:val="0"/>
        <w:adjustRightInd w:val="0"/>
        <w:ind w:left="5529" w:hanging="309"/>
        <w:jc w:val="right"/>
        <w:outlineLvl w:val="0"/>
        <w:rPr>
          <w:color w:val="000000"/>
        </w:rPr>
      </w:pPr>
    </w:p>
    <w:p w:rsidR="00B35E09" w:rsidRDefault="00B35E09" w:rsidP="00032529">
      <w:pPr>
        <w:autoSpaceDE w:val="0"/>
        <w:autoSpaceDN w:val="0"/>
        <w:adjustRightInd w:val="0"/>
        <w:ind w:left="5529" w:hanging="309"/>
        <w:jc w:val="right"/>
        <w:outlineLvl w:val="0"/>
        <w:rPr>
          <w:color w:val="000000"/>
        </w:rPr>
      </w:pPr>
    </w:p>
    <w:p w:rsidR="00854CAC" w:rsidRDefault="00854CAC" w:rsidP="00032529">
      <w:pPr>
        <w:autoSpaceDE w:val="0"/>
        <w:autoSpaceDN w:val="0"/>
        <w:adjustRightInd w:val="0"/>
        <w:ind w:left="5529" w:hanging="309"/>
        <w:jc w:val="right"/>
        <w:outlineLvl w:val="0"/>
        <w:rPr>
          <w:color w:val="000000"/>
        </w:rPr>
      </w:pPr>
    </w:p>
    <w:p w:rsidR="00854CAC" w:rsidRDefault="00854CAC" w:rsidP="00032529">
      <w:pPr>
        <w:autoSpaceDE w:val="0"/>
        <w:autoSpaceDN w:val="0"/>
        <w:adjustRightInd w:val="0"/>
        <w:ind w:left="5529" w:hanging="309"/>
        <w:jc w:val="right"/>
        <w:outlineLvl w:val="0"/>
        <w:rPr>
          <w:color w:val="000000"/>
        </w:rPr>
      </w:pPr>
    </w:p>
    <w:p w:rsidR="00517C12" w:rsidRPr="00357D93" w:rsidRDefault="00517C12" w:rsidP="00032529">
      <w:pPr>
        <w:autoSpaceDE w:val="0"/>
        <w:autoSpaceDN w:val="0"/>
        <w:adjustRightInd w:val="0"/>
        <w:ind w:left="5529" w:hanging="309"/>
        <w:jc w:val="right"/>
        <w:outlineLvl w:val="0"/>
        <w:rPr>
          <w:color w:val="000000"/>
        </w:rPr>
      </w:pPr>
      <w:r w:rsidRPr="00357D93">
        <w:rPr>
          <w:color w:val="000000"/>
        </w:rPr>
        <w:lastRenderedPageBreak/>
        <w:t xml:space="preserve"> Приложение</w:t>
      </w:r>
      <w:r w:rsidR="00854CAC">
        <w:rPr>
          <w:color w:val="000000"/>
        </w:rPr>
        <w:t xml:space="preserve"> 1</w:t>
      </w:r>
    </w:p>
    <w:p w:rsidR="00032529" w:rsidRDefault="00517C12" w:rsidP="00FE0B68">
      <w:pPr>
        <w:autoSpaceDE w:val="0"/>
        <w:autoSpaceDN w:val="0"/>
        <w:adjustRightInd w:val="0"/>
        <w:ind w:left="5220"/>
        <w:jc w:val="right"/>
        <w:outlineLvl w:val="0"/>
        <w:rPr>
          <w:color w:val="000000"/>
        </w:rPr>
      </w:pPr>
      <w:r w:rsidRPr="00357D93">
        <w:rPr>
          <w:color w:val="000000"/>
        </w:rPr>
        <w:t>к</w:t>
      </w:r>
      <w:r w:rsidR="005E41A3" w:rsidRPr="00357D93">
        <w:rPr>
          <w:color w:val="000000"/>
        </w:rPr>
        <w:t xml:space="preserve"> </w:t>
      </w:r>
      <w:r w:rsidR="00305D07">
        <w:rPr>
          <w:color w:val="000000"/>
        </w:rPr>
        <w:t xml:space="preserve"> </w:t>
      </w:r>
      <w:r w:rsidR="008D0BFA">
        <w:rPr>
          <w:color w:val="000000"/>
        </w:rPr>
        <w:t xml:space="preserve"> </w:t>
      </w:r>
      <w:r w:rsidR="005E41A3" w:rsidRPr="00357D93">
        <w:rPr>
          <w:color w:val="000000"/>
        </w:rPr>
        <w:t xml:space="preserve">постановлению  </w:t>
      </w:r>
    </w:p>
    <w:p w:rsidR="005E41A3" w:rsidRDefault="005E41A3" w:rsidP="00FE0B68">
      <w:pPr>
        <w:autoSpaceDE w:val="0"/>
        <w:autoSpaceDN w:val="0"/>
        <w:adjustRightInd w:val="0"/>
        <w:ind w:left="5220"/>
        <w:jc w:val="right"/>
        <w:outlineLvl w:val="0"/>
        <w:rPr>
          <w:color w:val="000000"/>
        </w:rPr>
      </w:pPr>
      <w:r w:rsidRPr="00357D93">
        <w:rPr>
          <w:color w:val="000000"/>
        </w:rPr>
        <w:t xml:space="preserve"> Главы сельсовета</w:t>
      </w:r>
    </w:p>
    <w:p w:rsidR="00305D07" w:rsidRPr="00357D93" w:rsidRDefault="00917A63" w:rsidP="00FE0B68">
      <w:pPr>
        <w:autoSpaceDE w:val="0"/>
        <w:autoSpaceDN w:val="0"/>
        <w:adjustRightInd w:val="0"/>
        <w:ind w:left="5220"/>
        <w:jc w:val="right"/>
        <w:outlineLvl w:val="0"/>
        <w:rPr>
          <w:color w:val="000000"/>
        </w:rPr>
      </w:pPr>
      <w:r>
        <w:rPr>
          <w:color w:val="000000"/>
        </w:rPr>
        <w:t>о</w:t>
      </w:r>
      <w:r w:rsidR="00B35E09">
        <w:rPr>
          <w:color w:val="000000"/>
        </w:rPr>
        <w:t>т 28</w:t>
      </w:r>
      <w:r w:rsidR="00305D07">
        <w:rPr>
          <w:color w:val="000000"/>
        </w:rPr>
        <w:t>.10.201</w:t>
      </w:r>
      <w:r w:rsidR="00B35E09">
        <w:rPr>
          <w:color w:val="000000"/>
        </w:rPr>
        <w:t>5</w:t>
      </w:r>
      <w:r w:rsidR="00305D07">
        <w:rPr>
          <w:color w:val="000000"/>
        </w:rPr>
        <w:t xml:space="preserve"> г. №</w:t>
      </w:r>
      <w:r w:rsidR="00B35E09">
        <w:rPr>
          <w:color w:val="000000"/>
        </w:rPr>
        <w:t>106</w:t>
      </w:r>
      <w:r w:rsidR="00305D07">
        <w:rPr>
          <w:color w:val="000000"/>
        </w:rPr>
        <w:t>-</w:t>
      </w:r>
      <w:r w:rsidR="00B35E09">
        <w:rPr>
          <w:color w:val="000000"/>
        </w:rPr>
        <w:t>Б</w:t>
      </w:r>
      <w:r w:rsidR="00305D07">
        <w:rPr>
          <w:color w:val="000000"/>
        </w:rPr>
        <w:t>-П</w:t>
      </w:r>
    </w:p>
    <w:p w:rsidR="005E41A3" w:rsidRPr="00357D93" w:rsidRDefault="005E41A3" w:rsidP="000D28D6">
      <w:pPr>
        <w:autoSpaceDE w:val="0"/>
        <w:autoSpaceDN w:val="0"/>
        <w:adjustRightInd w:val="0"/>
        <w:ind w:left="5529" w:hanging="309"/>
        <w:rPr>
          <w:color w:val="000000"/>
        </w:rPr>
      </w:pPr>
      <w:r w:rsidRPr="00357D93">
        <w:rPr>
          <w:color w:val="000000"/>
        </w:rPr>
        <w:t xml:space="preserve"> </w:t>
      </w:r>
    </w:p>
    <w:p w:rsidR="005E41A3" w:rsidRPr="00357D93" w:rsidRDefault="005E41A3" w:rsidP="000D28D6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357D9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</w:t>
      </w:r>
    </w:p>
    <w:p w:rsidR="005E41A3" w:rsidRPr="00357D93" w:rsidRDefault="005E41A3" w:rsidP="000D28D6">
      <w:pPr>
        <w:pStyle w:val="ConsPlusTitle"/>
        <w:widowControl/>
        <w:tabs>
          <w:tab w:val="left" w:pos="5040"/>
          <w:tab w:val="left" w:pos="5220"/>
          <w:tab w:val="left" w:pos="5400"/>
        </w:tabs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5E41A3" w:rsidRPr="00402DF9" w:rsidRDefault="005E41A3" w:rsidP="001A7F52">
      <w:pPr>
        <w:pStyle w:val="ConsPlusTitle"/>
        <w:widowControl/>
        <w:tabs>
          <w:tab w:val="left" w:pos="5040"/>
          <w:tab w:val="left" w:pos="5220"/>
          <w:tab w:val="left" w:pos="5400"/>
        </w:tabs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402DF9">
        <w:rPr>
          <w:rFonts w:ascii="Times New Roman" w:hAnsi="Times New Roman" w:cs="Times New Roman"/>
          <w:bCs w:val="0"/>
          <w:color w:val="000000"/>
          <w:sz w:val="24"/>
          <w:szCs w:val="24"/>
        </w:rPr>
        <w:t>Муниципальная программа Новопокровского сельсовета Иланского района</w:t>
      </w:r>
    </w:p>
    <w:p w:rsidR="005E41A3" w:rsidRPr="00402DF9" w:rsidRDefault="005E41A3" w:rsidP="001A7F52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402DF9">
        <w:rPr>
          <w:rFonts w:ascii="Times New Roman" w:hAnsi="Times New Roman" w:cs="Times New Roman"/>
          <w:bCs w:val="0"/>
          <w:sz w:val="24"/>
          <w:szCs w:val="24"/>
        </w:rPr>
        <w:t>«Создание условий для поддержки любительских творческих коллективов,</w:t>
      </w:r>
    </w:p>
    <w:p w:rsidR="005E41A3" w:rsidRPr="00402DF9" w:rsidRDefault="005E41A3" w:rsidP="001A7F52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402DF9">
        <w:rPr>
          <w:rFonts w:ascii="Times New Roman" w:hAnsi="Times New Roman" w:cs="Times New Roman"/>
          <w:bCs w:val="0"/>
          <w:sz w:val="24"/>
          <w:szCs w:val="24"/>
        </w:rPr>
        <w:t xml:space="preserve">сохранения и развитие традиционных народных ремесел на территории Новопокровского </w:t>
      </w:r>
      <w:r w:rsidR="00D079AB" w:rsidRPr="00402DF9">
        <w:rPr>
          <w:rFonts w:ascii="Times New Roman" w:hAnsi="Times New Roman" w:cs="Times New Roman"/>
          <w:bCs w:val="0"/>
          <w:sz w:val="24"/>
          <w:szCs w:val="24"/>
        </w:rPr>
        <w:t>сельсовета»</w:t>
      </w:r>
    </w:p>
    <w:p w:rsidR="005E41A3" w:rsidRPr="00357D93" w:rsidRDefault="005E41A3" w:rsidP="001A7F52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E41A3" w:rsidRPr="00357D93" w:rsidRDefault="005E41A3" w:rsidP="000D28D6">
      <w:pPr>
        <w:pStyle w:val="ConsPlusTitle"/>
        <w:widowControl/>
        <w:tabs>
          <w:tab w:val="left" w:pos="5040"/>
          <w:tab w:val="left" w:pos="5220"/>
        </w:tabs>
        <w:ind w:left="360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357D9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1. Паспорт  программы </w:t>
      </w:r>
    </w:p>
    <w:p w:rsidR="005E41A3" w:rsidRPr="00357D93" w:rsidRDefault="005E41A3" w:rsidP="000D28D6">
      <w:pPr>
        <w:pStyle w:val="ConsPlusTitle"/>
        <w:widowControl/>
        <w:jc w:val="center"/>
        <w:rPr>
          <w:rFonts w:cs="Times New Roman"/>
          <w:color w:val="000000"/>
          <w:sz w:val="24"/>
          <w:szCs w:val="24"/>
        </w:rPr>
      </w:pPr>
    </w:p>
    <w:tbl>
      <w:tblPr>
        <w:tblW w:w="93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6300"/>
      </w:tblGrid>
      <w:tr w:rsidR="005E41A3" w:rsidRPr="00357D93">
        <w:tc>
          <w:tcPr>
            <w:tcW w:w="3060" w:type="dxa"/>
          </w:tcPr>
          <w:p w:rsidR="005E41A3" w:rsidRPr="00357D93" w:rsidRDefault="005E41A3" w:rsidP="003273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proofErr w:type="gramStart"/>
            <w:r w:rsidRPr="00357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proofErr w:type="gramEnd"/>
          </w:p>
          <w:p w:rsidR="005E41A3" w:rsidRPr="00357D93" w:rsidRDefault="00402DF9" w:rsidP="003273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5E41A3" w:rsidRPr="00357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рограммы</w:t>
            </w:r>
          </w:p>
        </w:tc>
        <w:tc>
          <w:tcPr>
            <w:tcW w:w="6300" w:type="dxa"/>
          </w:tcPr>
          <w:p w:rsidR="005E41A3" w:rsidRPr="00357D93" w:rsidRDefault="005E41A3" w:rsidP="003273B4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357D9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Муниципальная  программа Новопокровского сельсовета Иланского района</w:t>
            </w:r>
          </w:p>
          <w:p w:rsidR="005E41A3" w:rsidRPr="00357D93" w:rsidRDefault="005E41A3" w:rsidP="00402DF9">
            <w:pPr>
              <w:pStyle w:val="ConsPlusTitle"/>
              <w:widowControl/>
              <w:tabs>
                <w:tab w:val="left" w:pos="5040"/>
                <w:tab w:val="left" w:pos="5220"/>
              </w:tabs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357D9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«</w:t>
            </w:r>
            <w:r w:rsidRPr="00357D9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Создание условий для поддержки любительских творческих коллективов, сохранения и развитие традиционных народных ремесел на территории Новопокровского сельсовета» </w:t>
            </w:r>
            <w:r w:rsidR="00D079A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  <w:tr w:rsidR="005E41A3" w:rsidRPr="00357D93">
        <w:tc>
          <w:tcPr>
            <w:tcW w:w="3060" w:type="dxa"/>
          </w:tcPr>
          <w:p w:rsidR="005E41A3" w:rsidRPr="00357D93" w:rsidRDefault="005E41A3" w:rsidP="003273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300" w:type="dxa"/>
          </w:tcPr>
          <w:p w:rsidR="005E41A3" w:rsidRPr="00357D93" w:rsidRDefault="005E41A3" w:rsidP="003273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статья 179 Бюджетного кодекса Российской Федерации;  </w:t>
            </w:r>
          </w:p>
          <w:p w:rsidR="005E41A3" w:rsidRPr="00357D93" w:rsidRDefault="005E41A3" w:rsidP="003273B4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357D9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постановление Администрации Иланского  района от        № 721-п   «Об утверждении Порядка принятия решений о разработке муниципальных программ Иланского района, их формировании и реализации»;</w:t>
            </w:r>
          </w:p>
          <w:p w:rsidR="005E41A3" w:rsidRPr="00357D93" w:rsidRDefault="005E41A3" w:rsidP="003273B4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5E41A3" w:rsidRPr="00357D93">
        <w:tc>
          <w:tcPr>
            <w:tcW w:w="3060" w:type="dxa"/>
          </w:tcPr>
          <w:p w:rsidR="005E41A3" w:rsidRPr="00357D93" w:rsidRDefault="005E41A3" w:rsidP="003273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300" w:type="dxa"/>
          </w:tcPr>
          <w:p w:rsidR="005E41A3" w:rsidRPr="00357D93" w:rsidRDefault="005E41A3" w:rsidP="008176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Новопокровского сельсовета  Иланского района</w:t>
            </w:r>
          </w:p>
        </w:tc>
      </w:tr>
      <w:tr w:rsidR="005E41A3" w:rsidRPr="00357D93">
        <w:tc>
          <w:tcPr>
            <w:tcW w:w="3060" w:type="dxa"/>
          </w:tcPr>
          <w:p w:rsidR="005E41A3" w:rsidRPr="00357D93" w:rsidRDefault="005E41A3" w:rsidP="003273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 Программы                 </w:t>
            </w:r>
          </w:p>
        </w:tc>
        <w:tc>
          <w:tcPr>
            <w:tcW w:w="6300" w:type="dxa"/>
          </w:tcPr>
          <w:p w:rsidR="005E41A3" w:rsidRPr="00357D93" w:rsidRDefault="005E41A3" w:rsidP="001A7F52">
            <w:pPr>
              <w:jc w:val="both"/>
              <w:rPr>
                <w:color w:val="000000"/>
              </w:rPr>
            </w:pPr>
            <w:r w:rsidRPr="00357D93">
              <w:rPr>
                <w:color w:val="000000"/>
              </w:rPr>
              <w:t>Создание условий для устойчивого функционирования отрасли «культура» в селе Новопокровка</w:t>
            </w:r>
          </w:p>
        </w:tc>
      </w:tr>
      <w:tr w:rsidR="005E41A3" w:rsidRPr="00357D93">
        <w:tc>
          <w:tcPr>
            <w:tcW w:w="3060" w:type="dxa"/>
          </w:tcPr>
          <w:p w:rsidR="00967BD7" w:rsidRDefault="005E41A3" w:rsidP="00967BD7">
            <w:pPr>
              <w:pStyle w:val="ConsPlusCell"/>
              <w:rPr>
                <w:color w:val="000000"/>
              </w:rPr>
            </w:pPr>
            <w:r w:rsidRPr="00357D93">
              <w:rPr>
                <w:color w:val="000000"/>
              </w:rPr>
              <w:t>Задачи Программы</w:t>
            </w:r>
            <w:r w:rsidR="00967BD7">
              <w:rPr>
                <w:color w:val="000000"/>
              </w:rPr>
              <w:t>:</w:t>
            </w:r>
          </w:p>
          <w:p w:rsidR="00967BD7" w:rsidRDefault="00967BD7" w:rsidP="00967BD7">
            <w:pPr>
              <w:pStyle w:val="ConsPlusCell"/>
              <w:rPr>
                <w:color w:val="000000"/>
              </w:rPr>
            </w:pPr>
            <w:r w:rsidRPr="00357D93">
              <w:rPr>
                <w:b/>
                <w:bCs/>
              </w:rPr>
              <w:t>задача 1</w:t>
            </w:r>
            <w:r w:rsidRPr="00357D93">
              <w:t xml:space="preserve">. </w:t>
            </w:r>
            <w:r w:rsidR="005E41A3" w:rsidRPr="00357D93">
              <w:rPr>
                <w:color w:val="000000"/>
              </w:rPr>
              <w:t xml:space="preserve">  </w:t>
            </w:r>
          </w:p>
          <w:p w:rsidR="00967BD7" w:rsidRDefault="00967BD7" w:rsidP="00967BD7">
            <w:pPr>
              <w:pStyle w:val="ConsPlusCell"/>
              <w:rPr>
                <w:color w:val="000000"/>
              </w:rPr>
            </w:pPr>
          </w:p>
          <w:p w:rsidR="005E41A3" w:rsidRPr="00357D93" w:rsidRDefault="00967BD7" w:rsidP="00967BD7">
            <w:pPr>
              <w:pStyle w:val="ConsPlusCell"/>
              <w:rPr>
                <w:color w:val="000000"/>
              </w:rPr>
            </w:pPr>
            <w:r w:rsidRPr="00357D93">
              <w:rPr>
                <w:b/>
                <w:bCs/>
              </w:rPr>
              <w:t>задача 2.</w:t>
            </w:r>
            <w:r w:rsidRPr="00357D93">
              <w:t xml:space="preserve"> </w:t>
            </w:r>
            <w:r w:rsidR="005E41A3" w:rsidRPr="00357D93">
              <w:rPr>
                <w:color w:val="000000"/>
              </w:rPr>
              <w:t xml:space="preserve">            </w:t>
            </w:r>
          </w:p>
        </w:tc>
        <w:tc>
          <w:tcPr>
            <w:tcW w:w="6300" w:type="dxa"/>
          </w:tcPr>
          <w:p w:rsidR="00967BD7" w:rsidRDefault="00967BD7" w:rsidP="00785B87">
            <w:pPr>
              <w:pStyle w:val="ConsPlusCell"/>
            </w:pPr>
          </w:p>
          <w:p w:rsidR="005E41A3" w:rsidRPr="00357D93" w:rsidRDefault="005E41A3" w:rsidP="00785B87">
            <w:pPr>
              <w:pStyle w:val="ConsPlusCell"/>
            </w:pPr>
            <w:r w:rsidRPr="00357D93">
              <w:t xml:space="preserve"> «Обеспечить  доступ населения к культурным благам и участию в культурной  жизни села Новопокровка »;</w:t>
            </w:r>
          </w:p>
          <w:p w:rsidR="005E41A3" w:rsidRPr="00357D93" w:rsidRDefault="005E41A3" w:rsidP="001A7F52">
            <w:pPr>
              <w:pStyle w:val="ConsPlusCell"/>
            </w:pPr>
            <w:r w:rsidRPr="00357D93">
              <w:t xml:space="preserve"> «Обеспечить условия реализации программы и прочих мероприятий в Новопокровском сельсовете»</w:t>
            </w:r>
          </w:p>
        </w:tc>
      </w:tr>
      <w:tr w:rsidR="005E41A3" w:rsidRPr="00357D93">
        <w:tc>
          <w:tcPr>
            <w:tcW w:w="3060" w:type="dxa"/>
          </w:tcPr>
          <w:p w:rsidR="005E41A3" w:rsidRPr="00357D93" w:rsidRDefault="005E41A3" w:rsidP="003273B4">
            <w:pPr>
              <w:pStyle w:val="ConsPlusCell"/>
              <w:rPr>
                <w:color w:val="000000"/>
              </w:rPr>
            </w:pPr>
            <w:r w:rsidRPr="00357D93">
              <w:rPr>
                <w:color w:val="000000"/>
              </w:rPr>
              <w:t>Этапы и сроки реализации Программы</w:t>
            </w:r>
          </w:p>
        </w:tc>
        <w:tc>
          <w:tcPr>
            <w:tcW w:w="6300" w:type="dxa"/>
          </w:tcPr>
          <w:p w:rsidR="005E41A3" w:rsidRPr="00357D93" w:rsidRDefault="005E41A3" w:rsidP="003273B4">
            <w:pPr>
              <w:pStyle w:val="ConsPlusCell"/>
              <w:rPr>
                <w:color w:val="000000"/>
              </w:rPr>
            </w:pPr>
            <w:r w:rsidRPr="00357D93">
              <w:rPr>
                <w:color w:val="000000"/>
              </w:rPr>
              <w:t>Сроки реализации Программы: 201</w:t>
            </w:r>
            <w:r w:rsidR="00D079AB">
              <w:rPr>
                <w:color w:val="000000"/>
              </w:rPr>
              <w:t>4</w:t>
            </w:r>
            <w:r w:rsidRPr="00357D93">
              <w:rPr>
                <w:color w:val="000000"/>
              </w:rPr>
              <w:t xml:space="preserve"> - 201</w:t>
            </w:r>
            <w:r w:rsidR="00967BD7">
              <w:rPr>
                <w:color w:val="000000"/>
              </w:rPr>
              <w:t>8</w:t>
            </w:r>
            <w:r w:rsidRPr="00357D93">
              <w:rPr>
                <w:color w:val="000000"/>
              </w:rPr>
              <w:t xml:space="preserve"> годы </w:t>
            </w:r>
          </w:p>
          <w:p w:rsidR="005E41A3" w:rsidRPr="00357D93" w:rsidRDefault="005E41A3" w:rsidP="003273B4">
            <w:pPr>
              <w:pStyle w:val="ConsPlusCell"/>
              <w:rPr>
                <w:color w:val="000000"/>
              </w:rPr>
            </w:pPr>
          </w:p>
        </w:tc>
      </w:tr>
      <w:tr w:rsidR="005E41A3" w:rsidRPr="00357D93">
        <w:tc>
          <w:tcPr>
            <w:tcW w:w="3060" w:type="dxa"/>
          </w:tcPr>
          <w:p w:rsidR="005E41A3" w:rsidRPr="00357D93" w:rsidRDefault="005E41A3" w:rsidP="00402DF9">
            <w:pPr>
              <w:pStyle w:val="ConsPlusCell"/>
              <w:rPr>
                <w:color w:val="000000"/>
              </w:rPr>
            </w:pPr>
            <w:r w:rsidRPr="00357D93">
              <w:rPr>
                <w:color w:val="000000"/>
              </w:rPr>
              <w:t xml:space="preserve">Целевые показатели и результативность </w:t>
            </w:r>
            <w:r w:rsidR="00402DF9">
              <w:rPr>
                <w:color w:val="000000"/>
              </w:rPr>
              <w:t>П</w:t>
            </w:r>
            <w:r w:rsidRPr="00357D93">
              <w:rPr>
                <w:color w:val="000000"/>
              </w:rPr>
              <w:t>рограммы</w:t>
            </w:r>
          </w:p>
        </w:tc>
        <w:tc>
          <w:tcPr>
            <w:tcW w:w="6300" w:type="dxa"/>
          </w:tcPr>
          <w:p w:rsidR="005E41A3" w:rsidRPr="00357D93" w:rsidRDefault="005E41A3" w:rsidP="003273B4">
            <w:pPr>
              <w:pStyle w:val="ConsPlusCell"/>
              <w:rPr>
                <w:color w:val="000000"/>
              </w:rPr>
            </w:pPr>
            <w:r w:rsidRPr="00357D93">
              <w:rPr>
                <w:color w:val="000000"/>
              </w:rPr>
              <w:t>Удельный вес населения, участвующего в культурно-досуговых мероприятиях, в том числе платных.</w:t>
            </w:r>
          </w:p>
          <w:p w:rsidR="005E41A3" w:rsidRPr="00357D93" w:rsidRDefault="005E41A3" w:rsidP="003273B4">
            <w:pPr>
              <w:pStyle w:val="ConsPlusCell"/>
              <w:rPr>
                <w:color w:val="000000"/>
              </w:rPr>
            </w:pPr>
            <w:r w:rsidRPr="00357D93">
              <w:rPr>
                <w:color w:val="000000"/>
              </w:rPr>
              <w:t>Значение целевых показателей на долгосрочный период предоставлены в приложении 1 к паспорту Программы</w:t>
            </w:r>
          </w:p>
        </w:tc>
      </w:tr>
      <w:tr w:rsidR="005E41A3" w:rsidRPr="00357D93">
        <w:trPr>
          <w:trHeight w:val="1787"/>
        </w:trPr>
        <w:tc>
          <w:tcPr>
            <w:tcW w:w="3060" w:type="dxa"/>
          </w:tcPr>
          <w:p w:rsidR="005E41A3" w:rsidRPr="00357D93" w:rsidRDefault="005E41A3" w:rsidP="003273B4">
            <w:pPr>
              <w:pStyle w:val="ConsPlusCell"/>
              <w:rPr>
                <w:color w:val="000000"/>
              </w:rPr>
            </w:pPr>
            <w:r w:rsidRPr="00357D93">
              <w:rPr>
                <w:color w:val="000000"/>
              </w:rPr>
              <w:t>Ресурсное обеспечение Программы</w:t>
            </w:r>
          </w:p>
        </w:tc>
        <w:tc>
          <w:tcPr>
            <w:tcW w:w="6300" w:type="dxa"/>
          </w:tcPr>
          <w:p w:rsidR="005E41A3" w:rsidRPr="00357D93" w:rsidRDefault="005E41A3" w:rsidP="003273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общий объем финансирования Программы – </w:t>
            </w:r>
          </w:p>
          <w:p w:rsidR="005E41A3" w:rsidRDefault="006A4BA7" w:rsidP="003273B4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4F4F96">
              <w:rPr>
                <w:color w:val="000000"/>
              </w:rPr>
              <w:t>6864,2</w:t>
            </w:r>
            <w:r w:rsidR="005E41A3" w:rsidRPr="00357D93">
              <w:rPr>
                <w:color w:val="000000"/>
              </w:rPr>
              <w:t xml:space="preserve">   тыс. руб., в том числе по годам:</w:t>
            </w:r>
          </w:p>
          <w:p w:rsidR="004F4F96" w:rsidRPr="00357D93" w:rsidRDefault="004F4F96" w:rsidP="004F4F96">
            <w:pPr>
              <w:spacing w:line="245" w:lineRule="auto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967BD7">
              <w:rPr>
                <w:color w:val="000000"/>
              </w:rPr>
              <w:t>4 год –</w:t>
            </w:r>
            <w:r>
              <w:rPr>
                <w:color w:val="000000"/>
              </w:rPr>
              <w:t xml:space="preserve">1564,2 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;</w:t>
            </w:r>
          </w:p>
          <w:p w:rsidR="004F4F96" w:rsidRPr="00357D93" w:rsidRDefault="004F4F96" w:rsidP="004F4F96">
            <w:pPr>
              <w:spacing w:line="245" w:lineRule="auto"/>
              <w:rPr>
                <w:color w:val="000000"/>
              </w:rPr>
            </w:pPr>
            <w:r w:rsidRPr="00357D93">
              <w:rPr>
                <w:color w:val="000000"/>
              </w:rPr>
              <w:t>201</w:t>
            </w:r>
            <w:r>
              <w:rPr>
                <w:color w:val="000000"/>
              </w:rPr>
              <w:t>5</w:t>
            </w:r>
            <w:r w:rsidRPr="00357D93">
              <w:rPr>
                <w:color w:val="000000"/>
              </w:rPr>
              <w:t xml:space="preserve"> год – 1</w:t>
            </w:r>
            <w:r>
              <w:rPr>
                <w:color w:val="000000"/>
              </w:rPr>
              <w:t>500</w:t>
            </w:r>
            <w:r w:rsidRPr="00357D93">
              <w:rPr>
                <w:color w:val="000000"/>
              </w:rPr>
              <w:t>,0 тыс. руб.;</w:t>
            </w:r>
          </w:p>
          <w:p w:rsidR="005E41A3" w:rsidRPr="00357D93" w:rsidRDefault="005E41A3" w:rsidP="003273B4">
            <w:pPr>
              <w:spacing w:line="245" w:lineRule="auto"/>
              <w:rPr>
                <w:color w:val="000000"/>
              </w:rPr>
            </w:pPr>
            <w:r w:rsidRPr="00357D93">
              <w:rPr>
                <w:color w:val="000000"/>
              </w:rPr>
              <w:t>201</w:t>
            </w:r>
            <w:r w:rsidR="00917A63">
              <w:rPr>
                <w:color w:val="000000"/>
              </w:rPr>
              <w:t>6</w:t>
            </w:r>
            <w:r w:rsidRPr="00357D93">
              <w:rPr>
                <w:color w:val="000000"/>
              </w:rPr>
              <w:t xml:space="preserve"> год </w:t>
            </w:r>
            <w:r w:rsidR="00583229">
              <w:rPr>
                <w:color w:val="000000"/>
              </w:rPr>
              <w:t>1</w:t>
            </w:r>
            <w:r w:rsidR="00917A63">
              <w:rPr>
                <w:color w:val="000000"/>
              </w:rPr>
              <w:t>4</w:t>
            </w:r>
            <w:r w:rsidR="00583229">
              <w:rPr>
                <w:color w:val="000000"/>
              </w:rPr>
              <w:t>00,0</w:t>
            </w:r>
            <w:r w:rsidRPr="00357D93">
              <w:rPr>
                <w:color w:val="000000"/>
              </w:rPr>
              <w:t xml:space="preserve"> –   тыс. руб.;</w:t>
            </w:r>
          </w:p>
          <w:p w:rsidR="005E41A3" w:rsidRPr="00357D93" w:rsidRDefault="00000A80" w:rsidP="003273B4">
            <w:pPr>
              <w:spacing w:line="245" w:lineRule="auto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917A63">
              <w:rPr>
                <w:color w:val="000000"/>
              </w:rPr>
              <w:t>7</w:t>
            </w:r>
            <w:r w:rsidR="005E41A3" w:rsidRPr="00357D93">
              <w:rPr>
                <w:color w:val="000000"/>
              </w:rPr>
              <w:t xml:space="preserve"> год 1</w:t>
            </w:r>
            <w:r w:rsidR="00917A63">
              <w:rPr>
                <w:color w:val="000000"/>
              </w:rPr>
              <w:t>2</w:t>
            </w:r>
            <w:r w:rsidR="00583229">
              <w:rPr>
                <w:color w:val="000000"/>
              </w:rPr>
              <w:t>00,0</w:t>
            </w:r>
            <w:r w:rsidR="005E41A3" w:rsidRPr="00357D93">
              <w:rPr>
                <w:color w:val="000000"/>
              </w:rPr>
              <w:t>–   тыс. руб.;</w:t>
            </w:r>
          </w:p>
          <w:p w:rsidR="005E41A3" w:rsidRPr="00357D93" w:rsidRDefault="00000A80" w:rsidP="003273B4">
            <w:pPr>
              <w:spacing w:line="245" w:lineRule="auto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917A63">
              <w:rPr>
                <w:color w:val="000000"/>
              </w:rPr>
              <w:t>8 год</w:t>
            </w:r>
            <w:r w:rsidR="005E41A3" w:rsidRPr="00357D93">
              <w:rPr>
                <w:color w:val="000000"/>
              </w:rPr>
              <w:t xml:space="preserve"> 1</w:t>
            </w:r>
            <w:r w:rsidR="00917A63">
              <w:rPr>
                <w:color w:val="000000"/>
              </w:rPr>
              <w:t>2</w:t>
            </w:r>
            <w:r w:rsidR="00583229">
              <w:rPr>
                <w:color w:val="000000"/>
              </w:rPr>
              <w:t>00,0</w:t>
            </w:r>
            <w:r w:rsidR="005E41A3" w:rsidRPr="00357D93">
              <w:rPr>
                <w:color w:val="000000"/>
              </w:rPr>
              <w:t xml:space="preserve"> –  тыс. руб.;</w:t>
            </w:r>
          </w:p>
          <w:p w:rsidR="005E41A3" w:rsidRPr="00357D93" w:rsidRDefault="005E41A3" w:rsidP="003273B4">
            <w:pPr>
              <w:spacing w:line="245" w:lineRule="auto"/>
              <w:rPr>
                <w:color w:val="000000"/>
              </w:rPr>
            </w:pPr>
            <w:r w:rsidRPr="00357D93">
              <w:rPr>
                <w:color w:val="000000"/>
              </w:rPr>
              <w:t xml:space="preserve">общий объем финансирования Программы за счет средств  местного бюджета –  </w:t>
            </w:r>
          </w:p>
          <w:p w:rsidR="005E41A3" w:rsidRDefault="00917A63" w:rsidP="003273B4">
            <w:pPr>
              <w:spacing w:line="245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2439B">
              <w:rPr>
                <w:color w:val="000000"/>
              </w:rPr>
              <w:t>6864,2</w:t>
            </w:r>
            <w:r w:rsidR="005E41A3" w:rsidRPr="00357D93">
              <w:rPr>
                <w:color w:val="000000"/>
              </w:rPr>
              <w:t xml:space="preserve">  тыс. руб., в том числе по годам: </w:t>
            </w:r>
          </w:p>
          <w:p w:rsidR="00967BD7" w:rsidRDefault="00967BD7" w:rsidP="00967BD7">
            <w:pPr>
              <w:rPr>
                <w:color w:val="000000"/>
              </w:rPr>
            </w:pPr>
            <w:r>
              <w:rPr>
                <w:color w:val="000000"/>
              </w:rPr>
              <w:t>2104 год –</w:t>
            </w:r>
            <w:r w:rsidR="004F4F96">
              <w:rPr>
                <w:color w:val="000000"/>
              </w:rPr>
              <w:t>1564,2 тыс. руб.</w:t>
            </w:r>
          </w:p>
          <w:p w:rsidR="00967BD7" w:rsidRDefault="00967BD7" w:rsidP="00967BD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2015 год  -</w:t>
            </w:r>
            <w:r w:rsidR="004F4F96">
              <w:rPr>
                <w:color w:val="000000"/>
              </w:rPr>
              <w:t xml:space="preserve"> 1500,0 тыс. руб.</w:t>
            </w:r>
          </w:p>
          <w:p w:rsidR="005E41A3" w:rsidRPr="00357D93" w:rsidRDefault="00917A63" w:rsidP="003273B4">
            <w:pPr>
              <w:spacing w:line="245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5E41A3" w:rsidRPr="00357D93">
              <w:rPr>
                <w:color w:val="000000"/>
              </w:rPr>
              <w:t>201</w:t>
            </w:r>
            <w:r>
              <w:rPr>
                <w:color w:val="000000"/>
              </w:rPr>
              <w:t>6</w:t>
            </w:r>
            <w:r w:rsidR="005E41A3" w:rsidRPr="00357D93">
              <w:rPr>
                <w:color w:val="000000"/>
              </w:rPr>
              <w:t xml:space="preserve"> год – 1</w:t>
            </w:r>
            <w:r>
              <w:rPr>
                <w:color w:val="000000"/>
              </w:rPr>
              <w:t>4</w:t>
            </w:r>
            <w:r w:rsidR="00583229">
              <w:rPr>
                <w:color w:val="000000"/>
              </w:rPr>
              <w:t>00</w:t>
            </w:r>
            <w:r w:rsidR="005E41A3" w:rsidRPr="00357D93">
              <w:rPr>
                <w:color w:val="000000"/>
              </w:rPr>
              <w:t>,0 тыс. руб.;</w:t>
            </w:r>
          </w:p>
          <w:p w:rsidR="005E41A3" w:rsidRPr="00357D93" w:rsidRDefault="005E41A3" w:rsidP="003273B4">
            <w:pPr>
              <w:spacing w:line="245" w:lineRule="auto"/>
              <w:rPr>
                <w:color w:val="000000"/>
              </w:rPr>
            </w:pPr>
            <w:r w:rsidRPr="00357D93">
              <w:rPr>
                <w:color w:val="000000"/>
              </w:rPr>
              <w:t>201</w:t>
            </w:r>
            <w:r w:rsidR="00917A63">
              <w:rPr>
                <w:color w:val="000000"/>
              </w:rPr>
              <w:t>7 год –  2</w:t>
            </w:r>
            <w:r w:rsidR="00583229">
              <w:rPr>
                <w:color w:val="000000"/>
              </w:rPr>
              <w:t>100,0</w:t>
            </w:r>
            <w:r w:rsidRPr="00357D93">
              <w:rPr>
                <w:color w:val="000000"/>
              </w:rPr>
              <w:t xml:space="preserve"> тыс. руб.;</w:t>
            </w:r>
          </w:p>
          <w:p w:rsidR="005E41A3" w:rsidRPr="00357D93" w:rsidRDefault="00583229" w:rsidP="003273B4">
            <w:pPr>
              <w:spacing w:line="245" w:lineRule="auto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917A63">
              <w:rPr>
                <w:color w:val="000000"/>
              </w:rPr>
              <w:t>8</w:t>
            </w:r>
            <w:r w:rsidR="005E41A3" w:rsidRPr="00357D93">
              <w:rPr>
                <w:color w:val="000000"/>
              </w:rPr>
              <w:t xml:space="preserve"> год – 1</w:t>
            </w:r>
            <w:r w:rsidR="00917A63">
              <w:rPr>
                <w:color w:val="000000"/>
              </w:rPr>
              <w:t>2</w:t>
            </w:r>
            <w:r>
              <w:rPr>
                <w:color w:val="000000"/>
              </w:rPr>
              <w:t>00,0</w:t>
            </w:r>
            <w:r w:rsidR="005E41A3" w:rsidRPr="00357D93">
              <w:rPr>
                <w:color w:val="000000"/>
              </w:rPr>
              <w:t xml:space="preserve"> тыс. руб.;</w:t>
            </w:r>
          </w:p>
          <w:p w:rsidR="005E41A3" w:rsidRPr="00357D93" w:rsidRDefault="005E41A3" w:rsidP="005C590B">
            <w:pPr>
              <w:spacing w:line="245" w:lineRule="auto"/>
              <w:rPr>
                <w:color w:val="000000"/>
              </w:rPr>
            </w:pPr>
          </w:p>
        </w:tc>
      </w:tr>
    </w:tbl>
    <w:p w:rsidR="005E41A3" w:rsidRPr="00357D93" w:rsidRDefault="005E41A3" w:rsidP="000D28D6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</w:rPr>
      </w:pPr>
    </w:p>
    <w:p w:rsidR="005E41A3" w:rsidRDefault="005E41A3" w:rsidP="000D28D6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</w:rPr>
      </w:pPr>
    </w:p>
    <w:p w:rsidR="00967BD7" w:rsidRDefault="00967BD7" w:rsidP="000D28D6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</w:rPr>
      </w:pPr>
    </w:p>
    <w:p w:rsidR="00967BD7" w:rsidRDefault="00967BD7" w:rsidP="000D28D6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</w:rPr>
      </w:pPr>
    </w:p>
    <w:p w:rsidR="00967BD7" w:rsidRDefault="00967BD7" w:rsidP="000D28D6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</w:rPr>
      </w:pPr>
    </w:p>
    <w:p w:rsidR="00967BD7" w:rsidRDefault="00967BD7" w:rsidP="000D28D6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</w:rPr>
      </w:pPr>
    </w:p>
    <w:p w:rsidR="00967BD7" w:rsidRDefault="00967BD7" w:rsidP="000D28D6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</w:rPr>
      </w:pPr>
    </w:p>
    <w:p w:rsidR="00967BD7" w:rsidRDefault="00967BD7" w:rsidP="000D28D6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</w:rPr>
      </w:pPr>
    </w:p>
    <w:p w:rsidR="00967BD7" w:rsidRDefault="00967BD7" w:rsidP="000D28D6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</w:rPr>
      </w:pPr>
    </w:p>
    <w:p w:rsidR="00967BD7" w:rsidRDefault="00967BD7" w:rsidP="000D28D6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</w:rPr>
      </w:pPr>
    </w:p>
    <w:p w:rsidR="00967BD7" w:rsidRDefault="00967BD7" w:rsidP="000D28D6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</w:rPr>
      </w:pPr>
    </w:p>
    <w:p w:rsidR="00967BD7" w:rsidRDefault="00967BD7" w:rsidP="000D28D6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</w:rPr>
      </w:pPr>
    </w:p>
    <w:p w:rsidR="00967BD7" w:rsidRDefault="00967BD7" w:rsidP="000D28D6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</w:rPr>
      </w:pPr>
    </w:p>
    <w:p w:rsidR="00967BD7" w:rsidRDefault="00967BD7" w:rsidP="000D28D6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</w:rPr>
      </w:pPr>
    </w:p>
    <w:p w:rsidR="00967BD7" w:rsidRDefault="00967BD7" w:rsidP="000D28D6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</w:rPr>
      </w:pPr>
    </w:p>
    <w:p w:rsidR="00967BD7" w:rsidRDefault="00967BD7" w:rsidP="000D28D6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</w:rPr>
      </w:pPr>
    </w:p>
    <w:p w:rsidR="00967BD7" w:rsidRDefault="00967BD7" w:rsidP="000D28D6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</w:rPr>
      </w:pPr>
    </w:p>
    <w:p w:rsidR="00967BD7" w:rsidRDefault="00967BD7" w:rsidP="000D28D6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</w:rPr>
      </w:pPr>
    </w:p>
    <w:p w:rsidR="00967BD7" w:rsidRDefault="00967BD7" w:rsidP="000D28D6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</w:rPr>
      </w:pPr>
    </w:p>
    <w:p w:rsidR="00967BD7" w:rsidRDefault="00967BD7" w:rsidP="000D28D6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</w:rPr>
      </w:pPr>
    </w:p>
    <w:p w:rsidR="00967BD7" w:rsidRDefault="00967BD7" w:rsidP="000D28D6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</w:rPr>
      </w:pPr>
    </w:p>
    <w:p w:rsidR="00967BD7" w:rsidRDefault="00967BD7" w:rsidP="000D28D6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</w:rPr>
      </w:pPr>
    </w:p>
    <w:p w:rsidR="00967BD7" w:rsidRDefault="00967BD7" w:rsidP="000D28D6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</w:rPr>
      </w:pPr>
    </w:p>
    <w:p w:rsidR="00967BD7" w:rsidRDefault="00967BD7" w:rsidP="000D28D6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</w:rPr>
      </w:pPr>
    </w:p>
    <w:p w:rsidR="00967BD7" w:rsidRDefault="00967BD7" w:rsidP="000D28D6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</w:rPr>
      </w:pPr>
    </w:p>
    <w:p w:rsidR="00967BD7" w:rsidRDefault="00967BD7" w:rsidP="000D28D6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</w:rPr>
      </w:pPr>
    </w:p>
    <w:p w:rsidR="00967BD7" w:rsidRDefault="00967BD7" w:rsidP="000D28D6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</w:rPr>
      </w:pPr>
    </w:p>
    <w:p w:rsidR="00967BD7" w:rsidRDefault="00967BD7" w:rsidP="000D28D6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</w:rPr>
      </w:pPr>
    </w:p>
    <w:p w:rsidR="00967BD7" w:rsidRDefault="00967BD7" w:rsidP="000D28D6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</w:rPr>
      </w:pPr>
    </w:p>
    <w:p w:rsidR="00967BD7" w:rsidRDefault="00967BD7" w:rsidP="000D28D6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</w:rPr>
      </w:pPr>
    </w:p>
    <w:p w:rsidR="00967BD7" w:rsidRDefault="00967BD7" w:rsidP="000D28D6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</w:rPr>
      </w:pPr>
    </w:p>
    <w:p w:rsidR="00967BD7" w:rsidRDefault="00967BD7" w:rsidP="000D28D6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</w:rPr>
      </w:pPr>
    </w:p>
    <w:p w:rsidR="00967BD7" w:rsidRDefault="00967BD7" w:rsidP="000D28D6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</w:rPr>
      </w:pPr>
    </w:p>
    <w:p w:rsidR="00967BD7" w:rsidRDefault="00967BD7" w:rsidP="000D28D6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</w:rPr>
      </w:pPr>
    </w:p>
    <w:p w:rsidR="00967BD7" w:rsidRDefault="00967BD7" w:rsidP="000D28D6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</w:rPr>
      </w:pPr>
    </w:p>
    <w:p w:rsidR="00D2439B" w:rsidRDefault="00D2439B" w:rsidP="000D28D6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</w:rPr>
      </w:pPr>
    </w:p>
    <w:p w:rsidR="00D2439B" w:rsidRDefault="00D2439B" w:rsidP="000D28D6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</w:rPr>
      </w:pPr>
    </w:p>
    <w:p w:rsidR="00D2439B" w:rsidRDefault="00D2439B" w:rsidP="000D28D6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</w:rPr>
      </w:pPr>
    </w:p>
    <w:p w:rsidR="00D2439B" w:rsidRDefault="00D2439B" w:rsidP="000D28D6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</w:rPr>
      </w:pPr>
    </w:p>
    <w:p w:rsidR="00D2439B" w:rsidRDefault="00D2439B" w:rsidP="000D28D6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</w:rPr>
      </w:pPr>
    </w:p>
    <w:p w:rsidR="00967BD7" w:rsidRDefault="00967BD7" w:rsidP="000D28D6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</w:rPr>
      </w:pPr>
    </w:p>
    <w:p w:rsidR="00967BD7" w:rsidRDefault="00967BD7" w:rsidP="000D28D6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</w:rPr>
      </w:pPr>
    </w:p>
    <w:p w:rsidR="00967BD7" w:rsidRDefault="00967BD7" w:rsidP="000D28D6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</w:rPr>
      </w:pPr>
    </w:p>
    <w:p w:rsidR="00967BD7" w:rsidRDefault="00967BD7" w:rsidP="000D28D6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</w:rPr>
      </w:pPr>
    </w:p>
    <w:p w:rsidR="00967BD7" w:rsidRDefault="00967BD7" w:rsidP="000D28D6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</w:rPr>
      </w:pPr>
    </w:p>
    <w:p w:rsidR="00967BD7" w:rsidRDefault="00967BD7" w:rsidP="000D28D6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</w:rPr>
      </w:pPr>
    </w:p>
    <w:p w:rsidR="00967BD7" w:rsidRPr="00357D93" w:rsidRDefault="00967BD7" w:rsidP="000D28D6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</w:rPr>
      </w:pPr>
    </w:p>
    <w:p w:rsidR="005E41A3" w:rsidRPr="00967BD7" w:rsidRDefault="005E41A3" w:rsidP="000D28D6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/>
        </w:rPr>
      </w:pPr>
      <w:r w:rsidRPr="00967BD7">
        <w:rPr>
          <w:b/>
          <w:color w:val="000000"/>
        </w:rPr>
        <w:t xml:space="preserve">2. Характеристика текущего состояния сферы культуры </w:t>
      </w:r>
    </w:p>
    <w:p w:rsidR="005E41A3" w:rsidRPr="00967BD7" w:rsidRDefault="005E41A3" w:rsidP="000D28D6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/>
        </w:rPr>
      </w:pPr>
      <w:r w:rsidRPr="00967BD7">
        <w:rPr>
          <w:b/>
          <w:color w:val="000000"/>
        </w:rPr>
        <w:t>Новопокровского сельсовета Иланского района,  анализ социальных, финансово-экономических и прочих рисков реализации Программы</w:t>
      </w:r>
    </w:p>
    <w:p w:rsidR="005E41A3" w:rsidRPr="00357D93" w:rsidRDefault="005E41A3" w:rsidP="000D28D6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</w:rPr>
      </w:pPr>
    </w:p>
    <w:p w:rsidR="005E41A3" w:rsidRPr="00357D93" w:rsidRDefault="005E41A3" w:rsidP="008F126A">
      <w:pPr>
        <w:tabs>
          <w:tab w:val="left" w:pos="720"/>
        </w:tabs>
        <w:jc w:val="both"/>
      </w:pPr>
      <w:r w:rsidRPr="00357D93">
        <w:rPr>
          <w:color w:val="000000"/>
        </w:rPr>
        <w:tab/>
        <w:t xml:space="preserve">Новопокровский сельсовет Иланского района имеет некоторый  культурный потенциал, обеспечивающим населению  доступ к культурным ценностям, информации и знаниям. Услуги населению оказывают  учреждения  </w:t>
      </w:r>
      <w:proofErr w:type="spellStart"/>
      <w:r w:rsidRPr="00357D93">
        <w:rPr>
          <w:color w:val="000000"/>
        </w:rPr>
        <w:t>культурно-досугового</w:t>
      </w:r>
      <w:proofErr w:type="spellEnd"/>
      <w:r w:rsidRPr="00357D93">
        <w:rPr>
          <w:color w:val="000000"/>
        </w:rPr>
        <w:t xml:space="preserve"> типа: Новопокровский СДК и </w:t>
      </w:r>
      <w:proofErr w:type="spellStart"/>
      <w:r w:rsidRPr="00357D93">
        <w:rPr>
          <w:color w:val="000000"/>
        </w:rPr>
        <w:t>Новоникольский</w:t>
      </w:r>
      <w:proofErr w:type="spellEnd"/>
      <w:r w:rsidRPr="00357D93">
        <w:rPr>
          <w:color w:val="000000"/>
        </w:rPr>
        <w:t xml:space="preserve"> СК, объединенные </w:t>
      </w:r>
      <w:r w:rsidRPr="00357D93">
        <w:t xml:space="preserve"> в МБУК «Централизованная клубная система администрации Новопокровского сельсовета Иланского района». Это преимущественно обеспечивает потребности населения  сельсовета   в    услугах   в  сфере   «культура».  </w:t>
      </w:r>
    </w:p>
    <w:p w:rsidR="005E41A3" w:rsidRPr="00357D93" w:rsidRDefault="005E41A3" w:rsidP="00ED231F">
      <w:pPr>
        <w:ind w:firstLine="708"/>
        <w:jc w:val="both"/>
      </w:pPr>
      <w:r w:rsidRPr="00357D93">
        <w:rPr>
          <w:color w:val="000000"/>
        </w:rPr>
        <w:t>На территории сельсовета находится 1 памятно-мемориальный обелиск.</w:t>
      </w:r>
    </w:p>
    <w:p w:rsidR="005E41A3" w:rsidRPr="00357D93" w:rsidRDefault="005E41A3" w:rsidP="005F374C">
      <w:pPr>
        <w:jc w:val="both"/>
      </w:pPr>
      <w:r w:rsidRPr="00357D93">
        <w:t xml:space="preserve">           В отрасли работает 11 человек.  По уровню образования и квалификации персонала 4 специалиста имеют профессиональное образование, что составляет 36,3%.</w:t>
      </w:r>
      <w:bookmarkStart w:id="0" w:name="_GoBack"/>
      <w:bookmarkEnd w:id="0"/>
    </w:p>
    <w:p w:rsidR="005E41A3" w:rsidRPr="00357D93" w:rsidRDefault="005E41A3" w:rsidP="00ED777C">
      <w:pPr>
        <w:ind w:firstLine="708"/>
        <w:jc w:val="both"/>
        <w:rPr>
          <w:color w:val="000000"/>
        </w:rPr>
      </w:pPr>
      <w:r w:rsidRPr="00357D93">
        <w:rPr>
          <w:color w:val="000000"/>
        </w:rPr>
        <w:t xml:space="preserve">Состояние материально-технической базы учреждений культурно - </w:t>
      </w:r>
      <w:proofErr w:type="spellStart"/>
      <w:r w:rsidRPr="00357D93">
        <w:rPr>
          <w:color w:val="000000"/>
        </w:rPr>
        <w:t>досугового</w:t>
      </w:r>
      <w:proofErr w:type="spellEnd"/>
      <w:r w:rsidRPr="00357D93">
        <w:rPr>
          <w:color w:val="000000"/>
        </w:rPr>
        <w:t xml:space="preserve"> типа в Новопокровском сельсовете находятся в удовлетворительном состоянии,  в большей степени обеспечивая досуг населения, условия для поддержки народного творчества и самодеятельного искусства, некоторым образом способны поддержать социально-культурные инициативы населения.  Однако, несмотря на  позитивные изменения  в области предоставления </w:t>
      </w:r>
      <w:proofErr w:type="spellStart"/>
      <w:r w:rsidRPr="00357D93">
        <w:rPr>
          <w:color w:val="000000"/>
        </w:rPr>
        <w:t>социокультурных</w:t>
      </w:r>
      <w:proofErr w:type="spellEnd"/>
      <w:r w:rsidRPr="00357D93">
        <w:rPr>
          <w:color w:val="000000"/>
        </w:rPr>
        <w:t xml:space="preserve"> услуг, существует ряд достаточно  острых проблем. </w:t>
      </w:r>
    </w:p>
    <w:p w:rsidR="005E41A3" w:rsidRPr="00357D93" w:rsidRDefault="005E41A3" w:rsidP="00DD7C05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7D93">
        <w:rPr>
          <w:rFonts w:ascii="Times New Roman" w:hAnsi="Times New Roman" w:cs="Times New Roman"/>
          <w:color w:val="000000"/>
          <w:sz w:val="24"/>
          <w:szCs w:val="24"/>
        </w:rPr>
        <w:t>Учреждения нуждаются в обновлении оборудования,  имеющееся не позволяет расширить ассортимент и улучшить качество оказываемых услуг,  отстает от требований населения и стандартов, обеспечивающих привлекательность села  как места постоянного жительства.</w:t>
      </w:r>
    </w:p>
    <w:p w:rsidR="005E41A3" w:rsidRPr="00357D93" w:rsidRDefault="005E41A3" w:rsidP="00FF0DB4">
      <w:pPr>
        <w:ind w:firstLine="720"/>
        <w:jc w:val="both"/>
        <w:rPr>
          <w:color w:val="000000"/>
        </w:rPr>
      </w:pPr>
      <w:r w:rsidRPr="00357D93">
        <w:rPr>
          <w:color w:val="000000"/>
        </w:rPr>
        <w:t xml:space="preserve">Требуется замена комплектов </w:t>
      </w:r>
      <w:proofErr w:type="spellStart"/>
      <w:r w:rsidRPr="00357D93">
        <w:rPr>
          <w:color w:val="000000"/>
        </w:rPr>
        <w:t>звукоусилительной</w:t>
      </w:r>
      <w:proofErr w:type="spellEnd"/>
      <w:r w:rsidRPr="00357D93">
        <w:rPr>
          <w:color w:val="000000"/>
        </w:rPr>
        <w:t xml:space="preserve"> аппаратуры.</w:t>
      </w:r>
    </w:p>
    <w:p w:rsidR="005E41A3" w:rsidRPr="00357D93" w:rsidRDefault="005E41A3" w:rsidP="000D28D6">
      <w:pPr>
        <w:ind w:firstLine="708"/>
        <w:jc w:val="both"/>
        <w:rPr>
          <w:color w:val="000000"/>
        </w:rPr>
      </w:pPr>
      <w:r w:rsidRPr="00357D93">
        <w:rPr>
          <w:color w:val="000000"/>
        </w:rPr>
        <w:t xml:space="preserve">Необходимо сосредоточить усилия на повышении доступности, качества и обеспечения многообразия культурных услуг, внедрении информационных технологий, укрепления кадрового потенциала, формированию положительного образа сельсовета в районе,  исходя из критериев наиболее полного удовлетворения потребностей населения, сохранения и приумножения имеющегося культурного потенциала села. </w:t>
      </w:r>
    </w:p>
    <w:p w:rsidR="005E41A3" w:rsidRPr="00357D93" w:rsidRDefault="005E41A3" w:rsidP="000D28D6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357D93">
        <w:rPr>
          <w:color w:val="000000"/>
        </w:rPr>
        <w:t>Успешность и эффективность реализации Программы зависят от внешних и внутренних факторов. В числе рисков, которые могут создать препятствия для достижения заявленной в Программе цели, следует отметить следующие:  дефицит бюджета, может повлечь сокращение или прекращение программных мероприятий; неэффективное управление Программой, может привести к нарушению планируемых сроков реализации Программы и снижению эффективности работы учреждений культуры.</w:t>
      </w:r>
    </w:p>
    <w:p w:rsidR="005E41A3" w:rsidRPr="00357D93" w:rsidRDefault="005E41A3" w:rsidP="000D28D6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357D93">
        <w:rPr>
          <w:color w:val="000000"/>
        </w:rPr>
        <w:t xml:space="preserve">Ограничению вышеуказанных рисков будет способствовать определение приоритетов для первоочередного финансирования, ежегодное уточнение объемов финансовых средств, предусмотренных на реализацию мероприятий Программы, формирование эффективной системы управления  и </w:t>
      </w:r>
      <w:proofErr w:type="gramStart"/>
      <w:r w:rsidRPr="00357D93">
        <w:rPr>
          <w:color w:val="000000"/>
        </w:rPr>
        <w:t>контроля за</w:t>
      </w:r>
      <w:proofErr w:type="gramEnd"/>
      <w:r w:rsidRPr="00357D93">
        <w:rPr>
          <w:color w:val="000000"/>
        </w:rPr>
        <w:t xml:space="preserve"> реализацией Программы,  переподготовка и повышение квалификации работников.</w:t>
      </w:r>
    </w:p>
    <w:p w:rsidR="005E41A3" w:rsidRPr="00357D93" w:rsidRDefault="005E41A3" w:rsidP="000D28D6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color w:val="000000"/>
        </w:rPr>
      </w:pPr>
    </w:p>
    <w:p w:rsidR="005E41A3" w:rsidRPr="00967BD7" w:rsidRDefault="005E41A3" w:rsidP="000D28D6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/>
        </w:rPr>
      </w:pPr>
      <w:r w:rsidRPr="00967BD7">
        <w:rPr>
          <w:b/>
          <w:color w:val="000000"/>
        </w:rPr>
        <w:t xml:space="preserve">3.   Приоритеты и цели </w:t>
      </w:r>
      <w:proofErr w:type="gramStart"/>
      <w:r w:rsidRPr="00967BD7">
        <w:rPr>
          <w:b/>
          <w:color w:val="000000"/>
        </w:rPr>
        <w:t>социально-экономического</w:t>
      </w:r>
      <w:proofErr w:type="gramEnd"/>
      <w:r w:rsidRPr="00967BD7">
        <w:rPr>
          <w:b/>
          <w:color w:val="000000"/>
        </w:rPr>
        <w:t xml:space="preserve"> </w:t>
      </w:r>
    </w:p>
    <w:p w:rsidR="005E41A3" w:rsidRPr="00967BD7" w:rsidRDefault="005E41A3" w:rsidP="000D28D6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/>
        </w:rPr>
      </w:pPr>
      <w:r w:rsidRPr="00967BD7">
        <w:rPr>
          <w:b/>
          <w:color w:val="000000"/>
        </w:rPr>
        <w:t xml:space="preserve">развития в сфере культуры Новопокровского сельсовета, описание </w:t>
      </w:r>
    </w:p>
    <w:p w:rsidR="005E41A3" w:rsidRPr="00967BD7" w:rsidRDefault="005E41A3" w:rsidP="000D28D6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/>
        </w:rPr>
      </w:pPr>
      <w:r w:rsidRPr="00967BD7">
        <w:rPr>
          <w:b/>
          <w:color w:val="000000"/>
        </w:rPr>
        <w:t xml:space="preserve">основных целей и задач Программы, прогноз развития </w:t>
      </w:r>
    </w:p>
    <w:p w:rsidR="005E41A3" w:rsidRPr="00967BD7" w:rsidRDefault="005E41A3" w:rsidP="000D28D6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/>
        </w:rPr>
      </w:pPr>
      <w:r w:rsidRPr="00967BD7">
        <w:rPr>
          <w:b/>
          <w:color w:val="000000"/>
        </w:rPr>
        <w:t>сферы культуры.</w:t>
      </w:r>
    </w:p>
    <w:p w:rsidR="005E41A3" w:rsidRPr="00357D93" w:rsidRDefault="005E41A3" w:rsidP="000D28D6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</w:rPr>
      </w:pPr>
    </w:p>
    <w:p w:rsidR="005E41A3" w:rsidRPr="00357D93" w:rsidRDefault="005E41A3" w:rsidP="000D28D6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357D93">
        <w:rPr>
          <w:color w:val="000000"/>
        </w:rPr>
        <w:t>Приоритеты и цели социально-экономического развития в сфере культуры села определены в соответствии со стратегическими документами и нормативными правовыми актами Красноярского края, Иланского района.</w:t>
      </w:r>
    </w:p>
    <w:p w:rsidR="005E41A3" w:rsidRPr="00357D93" w:rsidRDefault="005E41A3" w:rsidP="000D28D6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357D93">
        <w:rPr>
          <w:color w:val="000000"/>
        </w:rPr>
        <w:lastRenderedPageBreak/>
        <w:t>Реализация Программы будет осуществляться в соответствии со следующими основными приоритетами:</w:t>
      </w:r>
    </w:p>
    <w:p w:rsidR="005E41A3" w:rsidRPr="00357D93" w:rsidRDefault="005E41A3" w:rsidP="00C02E25">
      <w:pPr>
        <w:pStyle w:val="ConsPlusNormal"/>
        <w:widowControl/>
        <w:tabs>
          <w:tab w:val="left" w:pos="720"/>
        </w:tabs>
        <w:ind w:firstLine="540"/>
        <w:jc w:val="both"/>
        <w:rPr>
          <w:rFonts w:cs="Times New Roman"/>
          <w:color w:val="000000"/>
          <w:sz w:val="24"/>
          <w:szCs w:val="24"/>
        </w:rPr>
      </w:pPr>
      <w:r w:rsidRPr="00357D93">
        <w:rPr>
          <w:rFonts w:ascii="Times New Roman" w:hAnsi="Times New Roman" w:cs="Times New Roman"/>
          <w:color w:val="000000"/>
          <w:sz w:val="24"/>
          <w:szCs w:val="24"/>
        </w:rPr>
        <w:tab/>
        <w:t>обеспечение максимальной доступности культурных ценностей для населения, повышение качества и разнообразия культурных услуг,                  в том числе:</w:t>
      </w:r>
    </w:p>
    <w:p w:rsidR="005E41A3" w:rsidRPr="00357D93" w:rsidRDefault="005E41A3" w:rsidP="000D28D6">
      <w:pPr>
        <w:ind w:firstLine="708"/>
        <w:jc w:val="both"/>
        <w:rPr>
          <w:color w:val="000000"/>
        </w:rPr>
      </w:pPr>
      <w:r w:rsidRPr="00357D93">
        <w:rPr>
          <w:color w:val="000000"/>
        </w:rPr>
        <w:t>создание благоприятных условий для творческой самореализации сельчан,  приобщения к культуре и искусству всех групп населения;</w:t>
      </w:r>
    </w:p>
    <w:p w:rsidR="005E41A3" w:rsidRPr="00357D93" w:rsidRDefault="005E41A3" w:rsidP="000D28D6">
      <w:pPr>
        <w:ind w:firstLine="708"/>
        <w:jc w:val="both"/>
        <w:rPr>
          <w:color w:val="000000"/>
        </w:rPr>
      </w:pPr>
      <w:r w:rsidRPr="00357D93">
        <w:rPr>
          <w:color w:val="000000"/>
        </w:rPr>
        <w:t xml:space="preserve">формирование нормативно-правовой базы культурной политики села, обеспечивающей рост и развитие отрасли; </w:t>
      </w:r>
    </w:p>
    <w:p w:rsidR="005E41A3" w:rsidRPr="00357D93" w:rsidRDefault="005E41A3" w:rsidP="000D28D6">
      <w:pPr>
        <w:ind w:firstLine="708"/>
        <w:jc w:val="both"/>
        <w:rPr>
          <w:color w:val="000000"/>
        </w:rPr>
      </w:pPr>
      <w:r w:rsidRPr="00357D93">
        <w:rPr>
          <w:color w:val="000000"/>
        </w:rPr>
        <w:t>сохранение, популяризация и эффективное использование  лучших образцов культурного наследия села:</w:t>
      </w:r>
    </w:p>
    <w:p w:rsidR="005E41A3" w:rsidRPr="00357D93" w:rsidRDefault="005E41A3" w:rsidP="000D28D6">
      <w:pPr>
        <w:ind w:firstLine="708"/>
        <w:jc w:val="both"/>
        <w:rPr>
          <w:color w:val="000000"/>
        </w:rPr>
      </w:pPr>
      <w:r w:rsidRPr="00357D93">
        <w:rPr>
          <w:color w:val="000000"/>
        </w:rPr>
        <w:t>возрождение и развитие народных художественных ремесел, декоративно-прикладного творчества.</w:t>
      </w:r>
    </w:p>
    <w:p w:rsidR="005E41A3" w:rsidRPr="00357D93" w:rsidRDefault="005E41A3" w:rsidP="000D28D6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357D93">
        <w:rPr>
          <w:color w:val="000000"/>
        </w:rPr>
        <w:t>В соответствии с основными приоритетами целью Программы является создание условий для развития и реализации культурного и духовного потенциала населения.</w:t>
      </w:r>
    </w:p>
    <w:p w:rsidR="005E41A3" w:rsidRPr="00357D93" w:rsidRDefault="005E41A3" w:rsidP="000D28D6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357D93">
        <w:rPr>
          <w:color w:val="000000"/>
        </w:rPr>
        <w:t>Для достижения данной цели должны быть решены следующие задачи.</w:t>
      </w:r>
    </w:p>
    <w:p w:rsidR="005E41A3" w:rsidRPr="00357D93" w:rsidRDefault="005E41A3" w:rsidP="00DA5E7F">
      <w:pPr>
        <w:widowControl w:val="0"/>
        <w:autoSpaceDE w:val="0"/>
        <w:autoSpaceDN w:val="0"/>
        <w:adjustRightInd w:val="0"/>
        <w:ind w:firstLine="708"/>
        <w:jc w:val="both"/>
      </w:pPr>
      <w:r w:rsidRPr="00357D93">
        <w:rPr>
          <w:color w:val="000000"/>
        </w:rPr>
        <w:t>Задача 1.</w:t>
      </w:r>
      <w:r w:rsidRPr="00357D93">
        <w:rPr>
          <w:b/>
          <w:bCs/>
          <w:color w:val="000000"/>
        </w:rPr>
        <w:t xml:space="preserve"> </w:t>
      </w:r>
      <w:r w:rsidRPr="00357D93">
        <w:t>Обеспечить доступ населения к культурным благам и участию в культурной  жизни села Новопокровка;</w:t>
      </w:r>
    </w:p>
    <w:p w:rsidR="005E41A3" w:rsidRPr="00357D93" w:rsidRDefault="005E41A3" w:rsidP="00DA5E7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57D93">
        <w:rPr>
          <w:rFonts w:ascii="Times New Roman" w:hAnsi="Times New Roman" w:cs="Times New Roman"/>
          <w:sz w:val="24"/>
          <w:szCs w:val="24"/>
        </w:rPr>
        <w:t xml:space="preserve">Задача 2. Создать условия  для устойчивого функционирования отрасли «культура» в селе Новопокровка. </w:t>
      </w:r>
    </w:p>
    <w:p w:rsidR="005E41A3" w:rsidRPr="00357D93" w:rsidRDefault="005E41A3" w:rsidP="00B206A8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7D93">
        <w:rPr>
          <w:rFonts w:ascii="Times New Roman" w:hAnsi="Times New Roman" w:cs="Times New Roman"/>
          <w:sz w:val="24"/>
          <w:szCs w:val="24"/>
        </w:rPr>
        <w:t>Выполнение Пр</w:t>
      </w:r>
      <w:r w:rsidRPr="00357D93">
        <w:rPr>
          <w:rFonts w:ascii="Times New Roman" w:hAnsi="Times New Roman" w:cs="Times New Roman"/>
          <w:color w:val="000000"/>
          <w:sz w:val="24"/>
          <w:szCs w:val="24"/>
        </w:rPr>
        <w:t>ограммы позволит обеспечить поддержку форм творческой самореализации личности, вовлечение граждан в культурную деятельность, активизирует процессы вхождения села в культурное пространство района, Края.</w:t>
      </w:r>
    </w:p>
    <w:p w:rsidR="005E41A3" w:rsidRPr="00357D93" w:rsidRDefault="005E41A3" w:rsidP="005F37BD">
      <w:pPr>
        <w:pStyle w:val="12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E41A3" w:rsidRPr="00967BD7" w:rsidRDefault="005E41A3" w:rsidP="005F37BD">
      <w:pPr>
        <w:pStyle w:val="12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967BD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5. Прогноз конечных результатов Программы, </w:t>
      </w:r>
    </w:p>
    <w:p w:rsidR="005E41A3" w:rsidRPr="00967BD7" w:rsidRDefault="005E41A3" w:rsidP="005F37BD">
      <w:pPr>
        <w:pStyle w:val="12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967BD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характеризующих</w:t>
      </w:r>
      <w:proofErr w:type="gramEnd"/>
      <w:r w:rsidRPr="00967BD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целевое состояние (изменение состояния) уровня </w:t>
      </w:r>
    </w:p>
    <w:p w:rsidR="005E41A3" w:rsidRPr="00967BD7" w:rsidRDefault="005E41A3" w:rsidP="005F37BD">
      <w:pPr>
        <w:pStyle w:val="12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967BD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и качества жизни населения, социальной сферы, экономики, степени реализации других общественно значимых интересов и потребностей в сфере культуры на территории Новопокровского сельсовета Иланского района</w:t>
      </w:r>
    </w:p>
    <w:p w:rsidR="005E41A3" w:rsidRPr="00357D93" w:rsidRDefault="005E41A3" w:rsidP="005F37BD">
      <w:pPr>
        <w:ind w:firstLine="708"/>
        <w:jc w:val="both"/>
        <w:rPr>
          <w:color w:val="000000"/>
        </w:rPr>
      </w:pPr>
    </w:p>
    <w:p w:rsidR="005E41A3" w:rsidRPr="00357D93" w:rsidRDefault="005E41A3" w:rsidP="005F37BD">
      <w:pPr>
        <w:ind w:firstLine="708"/>
        <w:jc w:val="both"/>
        <w:rPr>
          <w:color w:val="000000"/>
        </w:rPr>
      </w:pPr>
      <w:r w:rsidRPr="00357D93">
        <w:rPr>
          <w:color w:val="000000"/>
        </w:rPr>
        <w:t xml:space="preserve">В результате своевременной и в полном объеме реализации Программы: </w:t>
      </w:r>
    </w:p>
    <w:p w:rsidR="005E41A3" w:rsidRPr="00357D93" w:rsidRDefault="005E41A3" w:rsidP="00F765E0">
      <w:pPr>
        <w:ind w:firstLine="708"/>
        <w:jc w:val="both"/>
        <w:rPr>
          <w:color w:val="000000"/>
        </w:rPr>
      </w:pPr>
      <w:r w:rsidRPr="00357D93">
        <w:rPr>
          <w:color w:val="000000"/>
        </w:rPr>
        <w:t>1. Удельный вес населения, участвующего в культурно-досуговых мероприятиях составит с 92,4% в 201</w:t>
      </w:r>
      <w:r w:rsidR="00917A63">
        <w:rPr>
          <w:color w:val="000000"/>
        </w:rPr>
        <w:t>5</w:t>
      </w:r>
      <w:r w:rsidRPr="00357D93">
        <w:rPr>
          <w:color w:val="000000"/>
        </w:rPr>
        <w:t xml:space="preserve"> году до 93 %   в 201</w:t>
      </w:r>
      <w:r w:rsidR="00917A63">
        <w:rPr>
          <w:color w:val="000000"/>
        </w:rPr>
        <w:t>8</w:t>
      </w:r>
      <w:r w:rsidRPr="00357D93">
        <w:rPr>
          <w:color w:val="000000"/>
        </w:rPr>
        <w:t xml:space="preserve"> году.</w:t>
      </w:r>
    </w:p>
    <w:p w:rsidR="00967BD7" w:rsidRPr="00D2439B" w:rsidRDefault="005E41A3" w:rsidP="005F37BD">
      <w:pPr>
        <w:ind w:firstLine="708"/>
        <w:jc w:val="both"/>
      </w:pPr>
      <w:r w:rsidRPr="00357D93">
        <w:rPr>
          <w:color w:val="000000"/>
        </w:rPr>
        <w:t xml:space="preserve">2. Удельный вес населения, участвующего в платных культурно-досуговых мероприятиях проводимых муниципальными учреждениями культуры составит </w:t>
      </w:r>
      <w:r w:rsidR="004F4F96" w:rsidRPr="00D2439B">
        <w:t xml:space="preserve"> 93%</w:t>
      </w:r>
      <w:r w:rsidRPr="00D2439B">
        <w:t xml:space="preserve">  в 201</w:t>
      </w:r>
      <w:r w:rsidR="00967BD7" w:rsidRPr="00D2439B">
        <w:t>8</w:t>
      </w:r>
      <w:r w:rsidRPr="00D2439B">
        <w:t xml:space="preserve"> году</w:t>
      </w:r>
      <w:r w:rsidR="00967BD7" w:rsidRPr="00D2439B">
        <w:t xml:space="preserve"> по сравнению с 2014 годом</w:t>
      </w:r>
      <w:r w:rsidR="004F4F96" w:rsidRPr="00D2439B">
        <w:t xml:space="preserve">. </w:t>
      </w:r>
      <w:r w:rsidRPr="00D2439B">
        <w:t xml:space="preserve"> </w:t>
      </w:r>
    </w:p>
    <w:p w:rsidR="005E41A3" w:rsidRPr="00357D93" w:rsidRDefault="005E41A3" w:rsidP="005F37BD">
      <w:pPr>
        <w:ind w:firstLine="708"/>
        <w:jc w:val="both"/>
        <w:rPr>
          <w:color w:val="000000"/>
        </w:rPr>
      </w:pPr>
      <w:r w:rsidRPr="00967BD7">
        <w:rPr>
          <w:color w:val="000000"/>
        </w:rPr>
        <w:t xml:space="preserve"> Цели, целевые показатели, задачи, показатели результативности приведены</w:t>
      </w:r>
      <w:r w:rsidRPr="00357D93">
        <w:rPr>
          <w:color w:val="000000"/>
        </w:rPr>
        <w:t xml:space="preserve"> в приложении №1 к Программе.</w:t>
      </w:r>
    </w:p>
    <w:p w:rsidR="005E41A3" w:rsidRPr="00357D93" w:rsidRDefault="005E41A3" w:rsidP="005F37BD">
      <w:pPr>
        <w:ind w:firstLine="708"/>
        <w:jc w:val="both"/>
        <w:rPr>
          <w:color w:val="000000"/>
        </w:rPr>
      </w:pPr>
      <w:r w:rsidRPr="00357D93">
        <w:rPr>
          <w:color w:val="000000"/>
        </w:rPr>
        <w:t>Целевые показатели на долгосрочный период приведены в приложении № 1 к Программе.</w:t>
      </w:r>
    </w:p>
    <w:p w:rsidR="00967BD7" w:rsidRDefault="00967BD7" w:rsidP="003818A8">
      <w:pPr>
        <w:pStyle w:val="12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E41A3" w:rsidRPr="00967BD7" w:rsidRDefault="005E41A3" w:rsidP="003818A8">
      <w:pPr>
        <w:pStyle w:val="12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67BD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7. </w:t>
      </w:r>
      <w:r w:rsidRPr="00967B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Информация </w:t>
      </w:r>
    </w:p>
    <w:p w:rsidR="005E41A3" w:rsidRDefault="005E41A3" w:rsidP="00025DF2">
      <w:pPr>
        <w:pStyle w:val="12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67BD7">
        <w:rPr>
          <w:rFonts w:ascii="Times New Roman" w:hAnsi="Times New Roman" w:cs="Times New Roman"/>
          <w:b/>
          <w:color w:val="000000"/>
          <w:sz w:val="24"/>
          <w:szCs w:val="24"/>
        </w:rPr>
        <w:t>о распределении планируемых расходов по отдельным мероприятиям Программы</w:t>
      </w:r>
    </w:p>
    <w:p w:rsidR="00967BD7" w:rsidRPr="00967BD7" w:rsidRDefault="00967BD7" w:rsidP="00025DF2">
      <w:pPr>
        <w:pStyle w:val="12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E41A3" w:rsidRPr="00357D93" w:rsidRDefault="005E41A3" w:rsidP="00025DF2">
      <w:pPr>
        <w:pStyle w:val="12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57D93">
        <w:rPr>
          <w:rFonts w:ascii="Times New Roman" w:hAnsi="Times New Roman" w:cs="Times New Roman"/>
          <w:color w:val="000000"/>
          <w:sz w:val="24"/>
          <w:szCs w:val="24"/>
        </w:rPr>
        <w:t xml:space="preserve">          Р</w:t>
      </w:r>
      <w:r w:rsidRPr="00357D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аспределение планируемых расходов по отдельным мероприятиям Программы  осуществляется по следующим направлениям:</w:t>
      </w:r>
    </w:p>
    <w:p w:rsidR="005E41A3" w:rsidRPr="00357D93" w:rsidRDefault="005E41A3" w:rsidP="00025DF2">
      <w:pPr>
        <w:ind w:firstLine="708"/>
        <w:jc w:val="both"/>
        <w:rPr>
          <w:color w:val="000000"/>
        </w:rPr>
      </w:pPr>
      <w:r w:rsidRPr="00357D93">
        <w:rPr>
          <w:color w:val="000000"/>
        </w:rPr>
        <w:t xml:space="preserve">осуществление мероприятий в рамках реализации полномочий                       в области сохранения, использования, популяризации муниципальных  объектов культурного наследия, в том числе ремонтно-реставрационные работы памятно-мемориальных объектов района;  </w:t>
      </w:r>
    </w:p>
    <w:p w:rsidR="005E41A3" w:rsidRPr="00357D93" w:rsidRDefault="005E41A3" w:rsidP="00F765E0">
      <w:pPr>
        <w:ind w:firstLine="708"/>
        <w:jc w:val="both"/>
        <w:rPr>
          <w:color w:val="000000"/>
        </w:rPr>
      </w:pPr>
      <w:r w:rsidRPr="00357D93">
        <w:rPr>
          <w:color w:val="000000"/>
        </w:rPr>
        <w:t xml:space="preserve"> предоставление услуг (выполнение работ) муниципальными учреждениями </w:t>
      </w:r>
      <w:proofErr w:type="spellStart"/>
      <w:r w:rsidRPr="00357D93">
        <w:rPr>
          <w:color w:val="000000"/>
        </w:rPr>
        <w:t>культурно-досугового</w:t>
      </w:r>
      <w:proofErr w:type="spellEnd"/>
      <w:r w:rsidRPr="00357D93">
        <w:rPr>
          <w:color w:val="000000"/>
        </w:rPr>
        <w:t xml:space="preserve"> типа;</w:t>
      </w:r>
    </w:p>
    <w:p w:rsidR="005E41A3" w:rsidRPr="00357D93" w:rsidRDefault="005E41A3" w:rsidP="003818A8">
      <w:pPr>
        <w:pStyle w:val="ConsPlusCell"/>
        <w:ind w:firstLine="708"/>
        <w:jc w:val="both"/>
        <w:rPr>
          <w:color w:val="000000"/>
        </w:rPr>
      </w:pPr>
      <w:r w:rsidRPr="00357D93">
        <w:rPr>
          <w:color w:val="000000"/>
        </w:rPr>
        <w:t xml:space="preserve">участие  муниципальных учреждений культуры  в краевых конкурсах </w:t>
      </w:r>
      <w:proofErr w:type="spellStart"/>
      <w:r w:rsidRPr="00357D93">
        <w:rPr>
          <w:color w:val="000000"/>
        </w:rPr>
        <w:lastRenderedPageBreak/>
        <w:t>социокультурных</w:t>
      </w:r>
      <w:proofErr w:type="spellEnd"/>
      <w:r w:rsidRPr="00357D93">
        <w:rPr>
          <w:color w:val="000000"/>
        </w:rPr>
        <w:t xml:space="preserve"> проектов;</w:t>
      </w:r>
    </w:p>
    <w:p w:rsidR="005E41A3" w:rsidRPr="00357D93" w:rsidRDefault="005E41A3" w:rsidP="003818A8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357D93">
        <w:rPr>
          <w:color w:val="000000"/>
        </w:rPr>
        <w:t>проведение масштабных мероприятий;</w:t>
      </w:r>
    </w:p>
    <w:p w:rsidR="005E41A3" w:rsidRPr="00357D93" w:rsidRDefault="005E41A3" w:rsidP="003818A8">
      <w:pPr>
        <w:ind w:firstLine="708"/>
        <w:jc w:val="both"/>
        <w:rPr>
          <w:color w:val="000000"/>
        </w:rPr>
      </w:pPr>
      <w:r w:rsidRPr="00357D93">
        <w:rPr>
          <w:color w:val="000000"/>
        </w:rPr>
        <w:t>мероприятия по поддержке детей и молодежи, одаренных в области культуры и искусства;</w:t>
      </w:r>
    </w:p>
    <w:p w:rsidR="005E41A3" w:rsidRPr="00357D93" w:rsidRDefault="005E41A3" w:rsidP="003818A8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357D93">
        <w:rPr>
          <w:color w:val="000000"/>
        </w:rPr>
        <w:t>мероприятия по повышению профессионального уровня работников.</w:t>
      </w:r>
    </w:p>
    <w:p w:rsidR="005E41A3" w:rsidRPr="00357D93" w:rsidRDefault="005E41A3" w:rsidP="003818A8">
      <w:pPr>
        <w:ind w:firstLine="720"/>
        <w:jc w:val="both"/>
        <w:rPr>
          <w:color w:val="000000"/>
        </w:rPr>
      </w:pPr>
      <w:r w:rsidRPr="00357D93">
        <w:rPr>
          <w:color w:val="000000"/>
        </w:rPr>
        <w:t>Распределение планируемых расходов по подпрограммам с указанием главных распорядителей средств районного бюджета, а также по годам реализации программы приведено в приложении № 2 к Программе.</w:t>
      </w:r>
    </w:p>
    <w:p w:rsidR="005E41A3" w:rsidRPr="00357D93" w:rsidRDefault="005E41A3" w:rsidP="003818A8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</w:rPr>
      </w:pPr>
      <w:bookmarkStart w:id="1" w:name="Par922"/>
      <w:bookmarkEnd w:id="1"/>
    </w:p>
    <w:p w:rsidR="005E41A3" w:rsidRPr="00967BD7" w:rsidRDefault="005E41A3" w:rsidP="003818A8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  <w:r w:rsidRPr="00967BD7">
        <w:rPr>
          <w:b/>
          <w:color w:val="000000"/>
        </w:rPr>
        <w:t xml:space="preserve">8. Прогноз сводных показателей </w:t>
      </w:r>
    </w:p>
    <w:p w:rsidR="005E41A3" w:rsidRPr="00967BD7" w:rsidRDefault="005E41A3" w:rsidP="003818A8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  <w:r w:rsidRPr="00967BD7">
        <w:rPr>
          <w:b/>
          <w:color w:val="000000"/>
        </w:rPr>
        <w:t>муниципальных заданий, в случае оказания муниципальными учреждениями муниципальных услуг юридическим и (или) физическим лицам,</w:t>
      </w:r>
    </w:p>
    <w:p w:rsidR="005E41A3" w:rsidRPr="00967BD7" w:rsidRDefault="005E41A3" w:rsidP="003818A8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  <w:r w:rsidRPr="00967BD7">
        <w:rPr>
          <w:b/>
          <w:color w:val="000000"/>
        </w:rPr>
        <w:t xml:space="preserve"> выполнения работ</w:t>
      </w:r>
    </w:p>
    <w:p w:rsidR="005E41A3" w:rsidRPr="00967BD7" w:rsidRDefault="005E41A3" w:rsidP="003818A8">
      <w:pPr>
        <w:tabs>
          <w:tab w:val="left" w:pos="1418"/>
        </w:tabs>
        <w:autoSpaceDE w:val="0"/>
        <w:autoSpaceDN w:val="0"/>
        <w:adjustRightInd w:val="0"/>
        <w:ind w:firstLine="720"/>
        <w:jc w:val="both"/>
        <w:outlineLvl w:val="1"/>
        <w:rPr>
          <w:b/>
          <w:color w:val="000000"/>
        </w:rPr>
      </w:pPr>
    </w:p>
    <w:p w:rsidR="005E41A3" w:rsidRPr="00357D93" w:rsidRDefault="005E41A3" w:rsidP="003818A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357D93">
        <w:rPr>
          <w:color w:val="000000"/>
        </w:rPr>
        <w:t xml:space="preserve">В рамках реализации Программы планируется оказание муниципальными учреждениями культуры  Новопокровского сельсовета следующих муниципальных услуг (выполнение работ):           </w:t>
      </w:r>
    </w:p>
    <w:p w:rsidR="005E41A3" w:rsidRPr="00357D93" w:rsidRDefault="005E41A3" w:rsidP="003818A8">
      <w:pPr>
        <w:ind w:firstLine="720"/>
        <w:jc w:val="both"/>
        <w:rPr>
          <w:color w:val="000000"/>
        </w:rPr>
      </w:pPr>
      <w:r w:rsidRPr="00357D93">
        <w:rPr>
          <w:color w:val="000000"/>
        </w:rPr>
        <w:t>показ концертов и концертных программ, спектаклей театральных коллективов, иных зрелищных мероприятий;</w:t>
      </w:r>
    </w:p>
    <w:p w:rsidR="005E41A3" w:rsidRPr="00357D93" w:rsidRDefault="005E41A3" w:rsidP="003818A8">
      <w:pPr>
        <w:ind w:firstLine="720"/>
        <w:jc w:val="both"/>
        <w:rPr>
          <w:color w:val="000000"/>
        </w:rPr>
      </w:pPr>
      <w:r w:rsidRPr="00357D93">
        <w:rPr>
          <w:color w:val="000000"/>
        </w:rPr>
        <w:t xml:space="preserve">сохранение нематериального культурного наследия в области традиционной  народной культуры;   </w:t>
      </w:r>
    </w:p>
    <w:p w:rsidR="005E41A3" w:rsidRPr="00357D93" w:rsidRDefault="005E41A3" w:rsidP="003818A8">
      <w:pPr>
        <w:ind w:firstLine="720"/>
        <w:jc w:val="both"/>
        <w:rPr>
          <w:color w:val="000000"/>
        </w:rPr>
      </w:pPr>
      <w:r w:rsidRPr="00357D93">
        <w:rPr>
          <w:color w:val="000000"/>
        </w:rPr>
        <w:t xml:space="preserve"> методическая работа в установленной сфере деятельности;  </w:t>
      </w:r>
    </w:p>
    <w:p w:rsidR="005E41A3" w:rsidRPr="00357D93" w:rsidRDefault="005E41A3" w:rsidP="003818A8">
      <w:pPr>
        <w:ind w:firstLine="720"/>
        <w:jc w:val="both"/>
        <w:rPr>
          <w:color w:val="000000"/>
        </w:rPr>
      </w:pPr>
      <w:r w:rsidRPr="00357D93">
        <w:rPr>
          <w:color w:val="000000"/>
        </w:rPr>
        <w:t>прокат художественных и документальных фильмов;</w:t>
      </w:r>
    </w:p>
    <w:p w:rsidR="005E41A3" w:rsidRPr="00357D93" w:rsidRDefault="005E41A3" w:rsidP="003818A8">
      <w:pPr>
        <w:ind w:firstLine="720"/>
        <w:jc w:val="both"/>
        <w:rPr>
          <w:color w:val="000000"/>
        </w:rPr>
      </w:pPr>
      <w:r w:rsidRPr="00357D93">
        <w:rPr>
          <w:color w:val="000000"/>
        </w:rPr>
        <w:t xml:space="preserve">проведение культурно-просветительных мероприятий, творческих конкурсов, фестивалей, выставок, концертов. </w:t>
      </w:r>
    </w:p>
    <w:p w:rsidR="005E41A3" w:rsidRPr="00357D93" w:rsidRDefault="005E41A3" w:rsidP="003818A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357D93">
        <w:rPr>
          <w:color w:val="000000"/>
        </w:rPr>
        <w:t>Прогноз сводных показателей муниципальных заданий на оказание муниципальных услуг  муниципальными учреждениями культуры, находящимися в ведении  Администрации Новопокровского сельсовета.</w:t>
      </w:r>
    </w:p>
    <w:p w:rsidR="005E41A3" w:rsidRPr="00357D93" w:rsidRDefault="005E41A3" w:rsidP="003818A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5E41A3" w:rsidRPr="00357D93" w:rsidRDefault="005E41A3" w:rsidP="003818A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5E41A3" w:rsidRPr="00357D93" w:rsidRDefault="005E41A3" w:rsidP="003818A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5E41A3" w:rsidRPr="00357D93" w:rsidRDefault="005E41A3" w:rsidP="00032529">
      <w:pPr>
        <w:widowControl w:val="0"/>
        <w:autoSpaceDE w:val="0"/>
        <w:autoSpaceDN w:val="0"/>
        <w:adjustRightInd w:val="0"/>
        <w:jc w:val="both"/>
        <w:rPr>
          <w:color w:val="000000"/>
        </w:rPr>
        <w:sectPr w:rsidR="005E41A3" w:rsidRPr="00357D93" w:rsidSect="003273B4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5E41A3" w:rsidRPr="00357D93" w:rsidRDefault="00E45684" w:rsidP="00353984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1F37BB">
        <w:rPr>
          <w:rFonts w:ascii="Times New Roman" w:hAnsi="Times New Roman" w:cs="Times New Roman"/>
          <w:sz w:val="24"/>
          <w:szCs w:val="24"/>
        </w:rPr>
        <w:t>1</w:t>
      </w:r>
    </w:p>
    <w:p w:rsidR="005E41A3" w:rsidRPr="00357D93" w:rsidRDefault="005E41A3" w:rsidP="00353984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357D93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5E41A3" w:rsidRPr="00357D93" w:rsidRDefault="005E41A3" w:rsidP="00353984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357D93">
        <w:rPr>
          <w:rFonts w:ascii="Times New Roman" w:hAnsi="Times New Roman" w:cs="Times New Roman"/>
          <w:sz w:val="24"/>
          <w:szCs w:val="24"/>
        </w:rPr>
        <w:t xml:space="preserve">«Создание условий для поддержки любительских творческих коллективов, сохранения и развитие традиционных народных ремесел на территории Новопокровского сельсовета» </w:t>
      </w:r>
      <w:r w:rsidR="00305D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1A3" w:rsidRPr="00357D93" w:rsidRDefault="005E41A3" w:rsidP="00353984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E41A3" w:rsidRPr="00357D93" w:rsidRDefault="005E41A3" w:rsidP="0035398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E41A3" w:rsidRPr="00967BD7" w:rsidRDefault="005E41A3" w:rsidP="0035398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BD7">
        <w:rPr>
          <w:rFonts w:ascii="Times New Roman" w:hAnsi="Times New Roman" w:cs="Times New Roman"/>
          <w:b/>
          <w:sz w:val="24"/>
          <w:szCs w:val="24"/>
        </w:rPr>
        <w:t xml:space="preserve">Цели, целевые показатели, задачи, показатели результативности </w:t>
      </w:r>
    </w:p>
    <w:p w:rsidR="005E41A3" w:rsidRPr="00967BD7" w:rsidRDefault="005E41A3" w:rsidP="0035398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BD7">
        <w:rPr>
          <w:rFonts w:ascii="Times New Roman" w:hAnsi="Times New Roman" w:cs="Times New Roman"/>
          <w:b/>
          <w:sz w:val="24"/>
          <w:szCs w:val="24"/>
        </w:rPr>
        <w:t>(показатели развития отрасли, вида экономической деятельности)</w:t>
      </w:r>
    </w:p>
    <w:p w:rsidR="005E41A3" w:rsidRPr="00357D93" w:rsidRDefault="005E41A3" w:rsidP="00353984"/>
    <w:tbl>
      <w:tblPr>
        <w:tblW w:w="14853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47"/>
        <w:gridCol w:w="2693"/>
        <w:gridCol w:w="993"/>
        <w:gridCol w:w="1134"/>
        <w:gridCol w:w="2380"/>
        <w:gridCol w:w="1440"/>
        <w:gridCol w:w="1440"/>
        <w:gridCol w:w="1440"/>
        <w:gridCol w:w="1260"/>
        <w:gridCol w:w="1226"/>
      </w:tblGrid>
      <w:tr w:rsidR="005E41A3" w:rsidRPr="00357D93">
        <w:trPr>
          <w:cantSplit/>
          <w:trHeight w:val="24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1A3" w:rsidRPr="00357D93" w:rsidRDefault="005E41A3" w:rsidP="00785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D93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357D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357D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57D9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57D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1A3" w:rsidRPr="00357D93" w:rsidRDefault="005E41A3" w:rsidP="00785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D93">
              <w:rPr>
                <w:rFonts w:ascii="Times New Roman" w:hAnsi="Times New Roman" w:cs="Times New Roman"/>
                <w:sz w:val="24"/>
                <w:szCs w:val="24"/>
              </w:rPr>
              <w:t xml:space="preserve">Цели,    </w:t>
            </w:r>
            <w:r w:rsidRPr="00357D9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задачи,   </w:t>
            </w:r>
            <w:r w:rsidRPr="00357D9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</w:t>
            </w:r>
            <w:r w:rsidRPr="00357D9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1A3" w:rsidRPr="00357D93" w:rsidRDefault="005E41A3" w:rsidP="00785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D93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Pr="00357D93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1A3" w:rsidRPr="00357D93" w:rsidRDefault="005E41A3" w:rsidP="00785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D93">
              <w:rPr>
                <w:rFonts w:ascii="Times New Roman" w:hAnsi="Times New Roman" w:cs="Times New Roman"/>
                <w:sz w:val="24"/>
                <w:szCs w:val="24"/>
              </w:rPr>
              <w:t xml:space="preserve">Вес показателя </w:t>
            </w:r>
            <w:r w:rsidRPr="00357D9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1A3" w:rsidRPr="00357D93" w:rsidRDefault="005E41A3" w:rsidP="00785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D9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357D93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1A3" w:rsidRDefault="005E41A3" w:rsidP="00917A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D9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17A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55712" w:rsidRPr="00357D93" w:rsidRDefault="00755712" w:rsidP="00917A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1A3" w:rsidRPr="00357D93" w:rsidRDefault="005E41A3" w:rsidP="00917A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D9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17A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57D9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1A3" w:rsidRPr="00357D93" w:rsidRDefault="005E41A3" w:rsidP="00917A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D9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17A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57D9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1A3" w:rsidRPr="00357D93" w:rsidRDefault="005E41A3" w:rsidP="00917A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D9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17A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57D9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1A3" w:rsidRPr="00357D93" w:rsidRDefault="005E41A3" w:rsidP="00785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1A3" w:rsidRPr="00357D93" w:rsidRDefault="005E41A3" w:rsidP="00917A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D9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17A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57D9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5E41A3" w:rsidRPr="00357D93">
        <w:trPr>
          <w:cantSplit/>
          <w:trHeight w:val="24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1A3" w:rsidRPr="00357D93" w:rsidRDefault="005E41A3" w:rsidP="00785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D93">
              <w:rPr>
                <w:rFonts w:ascii="Times New Roman" w:hAnsi="Times New Roman" w:cs="Times New Roman"/>
                <w:sz w:val="24"/>
                <w:szCs w:val="24"/>
              </w:rPr>
              <w:t xml:space="preserve">1    </w:t>
            </w:r>
          </w:p>
        </w:tc>
        <w:tc>
          <w:tcPr>
            <w:tcW w:w="127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1A3" w:rsidRPr="00357D93" w:rsidRDefault="005E41A3" w:rsidP="003B5BA6">
            <w:pPr>
              <w:ind w:left="74"/>
            </w:pPr>
            <w:r w:rsidRPr="00357D93">
              <w:rPr>
                <w:color w:val="000000"/>
              </w:rPr>
              <w:t>Цель: создание условий для устойчивого функционирования отрасли «культура» в селе Новопокровка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1A3" w:rsidRPr="00357D93" w:rsidRDefault="005E41A3" w:rsidP="00785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1A3" w:rsidRPr="00357D93">
        <w:trPr>
          <w:cantSplit/>
          <w:trHeight w:val="36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1A3" w:rsidRPr="00357D93" w:rsidRDefault="005E41A3" w:rsidP="00785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D9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1A3" w:rsidRPr="00357D93" w:rsidRDefault="005E41A3" w:rsidP="00785B87">
            <w:pPr>
              <w:rPr>
                <w:i/>
                <w:iCs/>
              </w:rPr>
            </w:pPr>
            <w:r w:rsidRPr="00357D93">
              <w:rPr>
                <w:i/>
                <w:iCs/>
              </w:rPr>
              <w:t xml:space="preserve">Целевой     </w:t>
            </w:r>
            <w:r w:rsidRPr="00357D93">
              <w:rPr>
                <w:i/>
                <w:iCs/>
              </w:rPr>
              <w:br/>
              <w:t xml:space="preserve">показатель 1 </w:t>
            </w:r>
          </w:p>
          <w:p w:rsidR="005E41A3" w:rsidRPr="00357D93" w:rsidRDefault="005E41A3" w:rsidP="00785B87">
            <w:r w:rsidRPr="00357D93">
              <w:t xml:space="preserve">Удельный вес населения, участвующего в культурно-досуговых          мероприятиях,  в том числе платных, проводимых </w:t>
            </w:r>
          </w:p>
          <w:p w:rsidR="005E41A3" w:rsidRPr="00357D93" w:rsidRDefault="005E41A3" w:rsidP="00785B87">
            <w:r w:rsidRPr="00357D93">
              <w:t xml:space="preserve">муниципальными учреждениями </w:t>
            </w:r>
          </w:p>
          <w:p w:rsidR="005E41A3" w:rsidRPr="00357D93" w:rsidRDefault="005E41A3" w:rsidP="00785B87">
            <w:r w:rsidRPr="00357D93">
              <w:t xml:space="preserve">культуры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1A3" w:rsidRPr="00357D93" w:rsidRDefault="005E41A3" w:rsidP="00785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D9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5E41A3" w:rsidRPr="00357D93" w:rsidRDefault="005E41A3" w:rsidP="00785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1A3" w:rsidRPr="00357D93" w:rsidRDefault="005E41A3" w:rsidP="00785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1A3" w:rsidRPr="00357D93" w:rsidRDefault="005E41A3" w:rsidP="00785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7D93">
              <w:rPr>
                <w:rFonts w:ascii="Times New Roman" w:hAnsi="Times New Roman" w:cs="Times New Roman"/>
                <w:sz w:val="24"/>
                <w:szCs w:val="24"/>
              </w:rPr>
              <w:t xml:space="preserve">Отраслевая статистическая отчетность (форма № 7-НК «Сведения об учреждении культурно – </w:t>
            </w:r>
            <w:proofErr w:type="spellStart"/>
            <w:r w:rsidRPr="00357D93">
              <w:rPr>
                <w:rFonts w:ascii="Times New Roman" w:hAnsi="Times New Roman" w:cs="Times New Roman"/>
                <w:sz w:val="24"/>
                <w:szCs w:val="24"/>
              </w:rPr>
              <w:t>досугового</w:t>
            </w:r>
            <w:proofErr w:type="spellEnd"/>
            <w:r w:rsidRPr="00357D93">
              <w:rPr>
                <w:rFonts w:ascii="Times New Roman" w:hAnsi="Times New Roman" w:cs="Times New Roman"/>
                <w:sz w:val="24"/>
                <w:szCs w:val="24"/>
              </w:rPr>
              <w:t xml:space="preserve"> типа))</w:t>
            </w:r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1A3" w:rsidRPr="00357D93" w:rsidRDefault="00583229" w:rsidP="00785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1A3" w:rsidRPr="00357D93" w:rsidRDefault="005E41A3" w:rsidP="00917A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D9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917A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1A3" w:rsidRPr="00357D93" w:rsidRDefault="005E41A3" w:rsidP="00583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D9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5832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1A3" w:rsidRPr="00357D93" w:rsidRDefault="005E41A3" w:rsidP="00785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D93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1A3" w:rsidRPr="00357D93" w:rsidRDefault="005E41A3" w:rsidP="00785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D93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</w:tr>
      <w:tr w:rsidR="005E41A3" w:rsidRPr="00357D93">
        <w:trPr>
          <w:cantSplit/>
          <w:trHeight w:val="24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1A3" w:rsidRPr="00357D93" w:rsidRDefault="005E41A3" w:rsidP="00785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D93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127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1A3" w:rsidRPr="00357D93" w:rsidRDefault="005E41A3" w:rsidP="00785B87">
            <w:r w:rsidRPr="00357D93">
              <w:rPr>
                <w:b/>
                <w:bCs/>
              </w:rPr>
              <w:t>Задача 1</w:t>
            </w:r>
            <w:r w:rsidRPr="00357D93">
              <w:t>:   «Обеспечить  доступ населения к культурным благам и участию в культурной  жизни села Новопокровка »;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1A3" w:rsidRPr="00357D93" w:rsidRDefault="005E41A3" w:rsidP="00785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1A3" w:rsidRPr="00357D93">
        <w:trPr>
          <w:cantSplit/>
          <w:trHeight w:val="1358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1A3" w:rsidRPr="00357D93" w:rsidRDefault="005E41A3" w:rsidP="00785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D9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1A3" w:rsidRPr="00357D93" w:rsidRDefault="005E41A3" w:rsidP="00785B87">
            <w:pPr>
              <w:pStyle w:val="af4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57D9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посетителей муниципальных        учреждений культурно – </w:t>
            </w:r>
            <w:proofErr w:type="spellStart"/>
            <w:r w:rsidRPr="00357D93">
              <w:rPr>
                <w:rFonts w:ascii="Times New Roman" w:hAnsi="Times New Roman" w:cs="Times New Roman"/>
                <w:sz w:val="24"/>
                <w:szCs w:val="24"/>
              </w:rPr>
              <w:t>досугового</w:t>
            </w:r>
            <w:proofErr w:type="spellEnd"/>
            <w:r w:rsidRPr="00357D93">
              <w:rPr>
                <w:rFonts w:ascii="Times New Roman" w:hAnsi="Times New Roman" w:cs="Times New Roman"/>
                <w:sz w:val="24"/>
                <w:szCs w:val="24"/>
              </w:rPr>
              <w:t xml:space="preserve">  типа на 100 человек населения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1A3" w:rsidRPr="00357D93" w:rsidRDefault="005E41A3" w:rsidP="00785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D93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41A3" w:rsidRPr="00357D93" w:rsidRDefault="005E41A3" w:rsidP="00785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1A3" w:rsidRPr="00357D93" w:rsidRDefault="005E41A3" w:rsidP="00785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D93">
              <w:rPr>
                <w:rFonts w:ascii="Times New Roman" w:hAnsi="Times New Roman" w:cs="Times New Roman"/>
                <w:sz w:val="24"/>
                <w:szCs w:val="24"/>
              </w:rPr>
              <w:t>Расчетный показатель на основе статистического отчета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41A3" w:rsidRPr="00357D93" w:rsidRDefault="00583229" w:rsidP="00917A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17A6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41A3" w:rsidRPr="00357D93" w:rsidRDefault="005E41A3" w:rsidP="00917A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D9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17A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832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41A3" w:rsidRPr="00357D93" w:rsidRDefault="00583229" w:rsidP="00785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  <w:r w:rsidR="005E41A3" w:rsidRPr="00357D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41A3" w:rsidRPr="00357D93" w:rsidRDefault="005E41A3" w:rsidP="00583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D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3229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41A3" w:rsidRPr="00357D93" w:rsidRDefault="005E41A3" w:rsidP="00583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D9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8322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E41A3" w:rsidRPr="00357D93">
        <w:trPr>
          <w:cantSplit/>
          <w:trHeight w:val="999"/>
        </w:trPr>
        <w:tc>
          <w:tcPr>
            <w:tcW w:w="8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1A3" w:rsidRPr="00357D93" w:rsidRDefault="005E41A3" w:rsidP="00785B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1A3" w:rsidRPr="00357D93" w:rsidRDefault="005E41A3" w:rsidP="00785B87">
            <w:pPr>
              <w:pStyle w:val="af4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57D93">
              <w:rPr>
                <w:rFonts w:ascii="Times New Roman" w:hAnsi="Times New Roman" w:cs="Times New Roman"/>
                <w:sz w:val="24"/>
                <w:szCs w:val="24"/>
              </w:rPr>
              <w:t>Число клубных формирований на 100 человек населения</w:t>
            </w:r>
          </w:p>
          <w:p w:rsidR="005E41A3" w:rsidRPr="00357D93" w:rsidRDefault="005E41A3" w:rsidP="00785B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1A3" w:rsidRPr="00357D93" w:rsidRDefault="005E41A3" w:rsidP="00785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7D93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1A3" w:rsidRPr="00357D93" w:rsidRDefault="005E41A3" w:rsidP="00785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1A3" w:rsidRPr="00357D93" w:rsidRDefault="005E41A3" w:rsidP="00785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D93">
              <w:rPr>
                <w:rFonts w:ascii="Times New Roman" w:hAnsi="Times New Roman" w:cs="Times New Roman"/>
                <w:sz w:val="24"/>
                <w:szCs w:val="24"/>
              </w:rPr>
              <w:t>Статистическая форма отчетности (форма 7-НК «Сведения об учреждениях культурн</w:t>
            </w:r>
            <w:proofErr w:type="gramStart"/>
            <w:r w:rsidRPr="00357D9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57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D93">
              <w:rPr>
                <w:rFonts w:ascii="Times New Roman" w:hAnsi="Times New Roman" w:cs="Times New Roman"/>
                <w:sz w:val="24"/>
                <w:szCs w:val="24"/>
              </w:rPr>
              <w:t>досугового</w:t>
            </w:r>
            <w:proofErr w:type="spellEnd"/>
            <w:r w:rsidRPr="00357D93">
              <w:rPr>
                <w:rFonts w:ascii="Times New Roman" w:hAnsi="Times New Roman" w:cs="Times New Roman"/>
                <w:sz w:val="24"/>
                <w:szCs w:val="24"/>
              </w:rPr>
              <w:t xml:space="preserve"> типа»)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1A3" w:rsidRPr="00357D93" w:rsidRDefault="005E41A3" w:rsidP="009E6E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D93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5832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1A3" w:rsidRPr="00357D93" w:rsidRDefault="005E41A3" w:rsidP="00917A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D93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917A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1A3" w:rsidRPr="00357D93" w:rsidRDefault="005E41A3" w:rsidP="00917A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D93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917A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1A3" w:rsidRPr="00357D93" w:rsidRDefault="005E41A3" w:rsidP="00917A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D93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917A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1A3" w:rsidRPr="00357D93" w:rsidRDefault="005E41A3" w:rsidP="009E6E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D93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5E41A3" w:rsidRPr="00357D93">
        <w:trPr>
          <w:cantSplit/>
          <w:trHeight w:val="24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1A3" w:rsidRPr="00357D93" w:rsidRDefault="005E41A3" w:rsidP="00785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D9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1A3" w:rsidRPr="00357D93" w:rsidRDefault="005E41A3" w:rsidP="00785B87">
            <w:pPr>
              <w:pStyle w:val="af4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57D93">
              <w:rPr>
                <w:rFonts w:ascii="Times New Roman" w:hAnsi="Times New Roman" w:cs="Times New Roman"/>
                <w:sz w:val="24"/>
                <w:szCs w:val="24"/>
              </w:rPr>
              <w:t>Число участников клубных формирований           на 100 человек населения</w:t>
            </w:r>
          </w:p>
          <w:p w:rsidR="005E41A3" w:rsidRPr="00357D93" w:rsidRDefault="005E41A3" w:rsidP="00785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1A3" w:rsidRPr="00357D93" w:rsidRDefault="005E41A3" w:rsidP="00785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D93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1A3" w:rsidRPr="00357D93" w:rsidRDefault="005E41A3" w:rsidP="00785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1A3" w:rsidRPr="00357D93" w:rsidRDefault="005E41A3" w:rsidP="00785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D93">
              <w:rPr>
                <w:rFonts w:ascii="Times New Roman" w:hAnsi="Times New Roman" w:cs="Times New Roman"/>
                <w:sz w:val="24"/>
                <w:szCs w:val="24"/>
              </w:rPr>
              <w:t>Статистическая форма отчетности (форма 7-НК «Сведения об учреждениях культурн</w:t>
            </w:r>
            <w:proofErr w:type="gramStart"/>
            <w:r w:rsidRPr="00357D9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57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D93">
              <w:rPr>
                <w:rFonts w:ascii="Times New Roman" w:hAnsi="Times New Roman" w:cs="Times New Roman"/>
                <w:sz w:val="24"/>
                <w:szCs w:val="24"/>
              </w:rPr>
              <w:t>досугового</w:t>
            </w:r>
            <w:proofErr w:type="spellEnd"/>
            <w:r w:rsidRPr="00357D93">
              <w:rPr>
                <w:rFonts w:ascii="Times New Roman" w:hAnsi="Times New Roman" w:cs="Times New Roman"/>
                <w:sz w:val="24"/>
                <w:szCs w:val="24"/>
              </w:rPr>
              <w:t xml:space="preserve"> типа»)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1A3" w:rsidRPr="00357D93" w:rsidRDefault="005E41A3" w:rsidP="00917A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D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3229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917A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1A3" w:rsidRPr="00357D93" w:rsidRDefault="005E41A3" w:rsidP="009E6E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D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7A63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1A3" w:rsidRPr="00357D93" w:rsidRDefault="00917A63" w:rsidP="00583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1A3" w:rsidRPr="00357D93" w:rsidRDefault="005E41A3" w:rsidP="00583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D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32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57D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832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1A3" w:rsidRPr="00357D93" w:rsidRDefault="005E41A3" w:rsidP="009E6E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D93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</w:tr>
      <w:tr w:rsidR="005E41A3" w:rsidRPr="00357D93">
        <w:trPr>
          <w:cantSplit/>
          <w:trHeight w:val="24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1A3" w:rsidRPr="00357D93" w:rsidRDefault="005E41A3" w:rsidP="00785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D93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1A3" w:rsidRPr="00357D93" w:rsidRDefault="005E41A3" w:rsidP="00785B87">
            <w:pPr>
              <w:pStyle w:val="af4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57D93">
              <w:rPr>
                <w:rFonts w:ascii="Times New Roman" w:hAnsi="Times New Roman" w:cs="Times New Roman"/>
                <w:sz w:val="24"/>
                <w:szCs w:val="24"/>
              </w:rPr>
              <w:t xml:space="preserve">Число участников клубных формирований для детей           в возрасте до 14 лет включительно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1A3" w:rsidRPr="00357D93" w:rsidRDefault="005E41A3" w:rsidP="00785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D93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1A3" w:rsidRPr="00357D93" w:rsidRDefault="005E41A3" w:rsidP="00785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1A3" w:rsidRPr="00357D93" w:rsidRDefault="005E41A3" w:rsidP="00785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D93">
              <w:rPr>
                <w:rFonts w:ascii="Times New Roman" w:hAnsi="Times New Roman" w:cs="Times New Roman"/>
                <w:sz w:val="24"/>
                <w:szCs w:val="24"/>
              </w:rPr>
              <w:t>Статистическая форма отчетности (форма 7-НК «Сведения об учреждениях культурн</w:t>
            </w:r>
            <w:proofErr w:type="gramStart"/>
            <w:r w:rsidRPr="00357D9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57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D93">
              <w:rPr>
                <w:rFonts w:ascii="Times New Roman" w:hAnsi="Times New Roman" w:cs="Times New Roman"/>
                <w:sz w:val="24"/>
                <w:szCs w:val="24"/>
              </w:rPr>
              <w:t>досугового</w:t>
            </w:r>
            <w:proofErr w:type="spellEnd"/>
            <w:r w:rsidRPr="00357D93">
              <w:rPr>
                <w:rFonts w:ascii="Times New Roman" w:hAnsi="Times New Roman" w:cs="Times New Roman"/>
                <w:sz w:val="24"/>
                <w:szCs w:val="24"/>
              </w:rPr>
              <w:t xml:space="preserve"> типа»)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1A3" w:rsidRPr="00357D93" w:rsidRDefault="005E41A3" w:rsidP="00785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D9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1A3" w:rsidRPr="00357D93" w:rsidRDefault="00917A63" w:rsidP="00785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1A3" w:rsidRPr="00357D93" w:rsidRDefault="00917A63" w:rsidP="00785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1A3" w:rsidRPr="00357D93" w:rsidRDefault="00583229" w:rsidP="00785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1A3" w:rsidRPr="00357D93" w:rsidRDefault="005E41A3" w:rsidP="00785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D93">
              <w:rPr>
                <w:rFonts w:ascii="Times New Roman" w:hAnsi="Times New Roman" w:cs="Times New Roman"/>
                <w:sz w:val="24"/>
                <w:szCs w:val="24"/>
              </w:rPr>
              <w:t xml:space="preserve">102                                                                                                                           </w:t>
            </w:r>
          </w:p>
        </w:tc>
      </w:tr>
      <w:tr w:rsidR="005E41A3" w:rsidRPr="00357D93">
        <w:trPr>
          <w:cantSplit/>
          <w:trHeight w:val="24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1A3" w:rsidRPr="00357D93" w:rsidRDefault="005E41A3" w:rsidP="00785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D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0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1A3" w:rsidRPr="00357D93" w:rsidRDefault="005E41A3" w:rsidP="00785B87">
            <w:r w:rsidRPr="00357D93">
              <w:rPr>
                <w:b/>
                <w:bCs/>
              </w:rPr>
              <w:t>Задача 2:</w:t>
            </w:r>
            <w:r w:rsidRPr="00357D93">
              <w:t xml:space="preserve">    «Обеспечить условия реализации программы и прочих мероприятий в Новопокровском сельсовете»</w:t>
            </w:r>
          </w:p>
        </w:tc>
      </w:tr>
      <w:tr w:rsidR="005E41A3" w:rsidRPr="00357D93">
        <w:trPr>
          <w:cantSplit/>
          <w:trHeight w:val="24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1A3" w:rsidRPr="00357D93" w:rsidRDefault="005E41A3" w:rsidP="00785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D93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1A3" w:rsidRPr="00357D93" w:rsidRDefault="005E41A3" w:rsidP="00785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D93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Минимальное число  </w:t>
            </w:r>
            <w:proofErr w:type="spellStart"/>
            <w:r w:rsidRPr="00357D93">
              <w:rPr>
                <w:rFonts w:ascii="Times New Roman" w:hAnsi="Times New Roman" w:cs="Times New Roman"/>
                <w:sz w:val="24"/>
                <w:szCs w:val="24"/>
              </w:rPr>
              <w:t>социокультурных</w:t>
            </w:r>
            <w:proofErr w:type="spellEnd"/>
            <w:r w:rsidRPr="00357D93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в          области культуры, реализованных муниципальными учреждениями культуры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1A3" w:rsidRPr="00357D93" w:rsidRDefault="005E41A3" w:rsidP="00785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7D93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1A3" w:rsidRPr="00357D93" w:rsidRDefault="005E41A3" w:rsidP="00785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1A3" w:rsidRPr="00357D93" w:rsidRDefault="005E41A3" w:rsidP="00785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D93">
              <w:rPr>
                <w:rFonts w:ascii="Times New Roman" w:hAnsi="Times New Roman" w:cs="Times New Roman"/>
                <w:sz w:val="24"/>
                <w:szCs w:val="24"/>
              </w:rPr>
              <w:t>Годовой отчет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1A3" w:rsidRPr="00357D93" w:rsidRDefault="005E41A3" w:rsidP="00785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D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1A3" w:rsidRPr="00357D93" w:rsidRDefault="005E41A3" w:rsidP="00785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D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1A3" w:rsidRPr="00357D93" w:rsidRDefault="005E41A3" w:rsidP="00785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D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1A3" w:rsidRPr="00357D93" w:rsidRDefault="005E41A3" w:rsidP="00785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D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1A3" w:rsidRPr="00357D93" w:rsidRDefault="005E41A3" w:rsidP="00785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D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41A3" w:rsidRPr="00357D93">
        <w:trPr>
          <w:cantSplit/>
          <w:trHeight w:val="24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1A3" w:rsidRPr="00357D93" w:rsidRDefault="005E41A3" w:rsidP="00785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D93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1A3" w:rsidRPr="00357D93" w:rsidRDefault="005E41A3" w:rsidP="00785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D93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участников культурн</w:t>
            </w:r>
            <w:proofErr w:type="gramStart"/>
            <w:r w:rsidRPr="00357D9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57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D93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357D9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1A3" w:rsidRPr="00357D93" w:rsidRDefault="005E41A3" w:rsidP="00785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D93">
              <w:rPr>
                <w:rFonts w:ascii="Times New Roman" w:hAnsi="Times New Roman" w:cs="Times New Roman"/>
                <w:sz w:val="24"/>
                <w:szCs w:val="24"/>
              </w:rPr>
              <w:t>По сравнению с предыдущим годом</w:t>
            </w:r>
          </w:p>
          <w:p w:rsidR="005E41A3" w:rsidRPr="00357D93" w:rsidRDefault="005E41A3" w:rsidP="00785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D9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1A3" w:rsidRPr="00357D93" w:rsidRDefault="005E41A3" w:rsidP="00785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1A3" w:rsidRPr="00357D93" w:rsidRDefault="005E41A3" w:rsidP="00785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D93">
              <w:rPr>
                <w:rFonts w:ascii="Times New Roman" w:hAnsi="Times New Roman" w:cs="Times New Roman"/>
                <w:sz w:val="24"/>
                <w:szCs w:val="24"/>
              </w:rPr>
              <w:t>Расчетный показатель на основе годовой отчетности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1A3" w:rsidRPr="00357D93" w:rsidRDefault="00917A63" w:rsidP="00583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1A3" w:rsidRPr="00357D93" w:rsidRDefault="005E41A3" w:rsidP="00917A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D9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Pr="00357D9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17A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End"/>
            <w:r w:rsidRPr="00357D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1A3" w:rsidRPr="00357D93" w:rsidRDefault="005E41A3" w:rsidP="00917A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D9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17A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1A3" w:rsidRPr="00357D93" w:rsidRDefault="005E41A3" w:rsidP="00785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D9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832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1A3" w:rsidRPr="00357D93" w:rsidRDefault="005E41A3" w:rsidP="00785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D93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E41A3" w:rsidRPr="00357D93">
        <w:trPr>
          <w:cantSplit/>
          <w:trHeight w:val="24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1A3" w:rsidRPr="00357D93" w:rsidRDefault="005E41A3" w:rsidP="00785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1A3" w:rsidRPr="00357D93" w:rsidRDefault="005E41A3" w:rsidP="00785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D93"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 к участию в творческих мероприятиях, в общем числе детей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1A3" w:rsidRPr="00357D93" w:rsidRDefault="005E41A3" w:rsidP="00785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1A3" w:rsidRPr="00357D93" w:rsidRDefault="005E41A3" w:rsidP="00785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1A3" w:rsidRPr="00357D93" w:rsidRDefault="005E41A3" w:rsidP="00785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1A3" w:rsidRPr="00357D93" w:rsidRDefault="00917A63" w:rsidP="00785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1A3" w:rsidRPr="00357D93" w:rsidRDefault="00917A63" w:rsidP="00785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1A3" w:rsidRPr="00357D93" w:rsidRDefault="00917A63" w:rsidP="00785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1A3" w:rsidRPr="00357D93" w:rsidRDefault="00583229" w:rsidP="00785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93,6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1A3" w:rsidRPr="00357D93" w:rsidRDefault="005E41A3" w:rsidP="00785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D93">
              <w:rPr>
                <w:rFonts w:ascii="Times New Roman" w:hAnsi="Times New Roman" w:cs="Times New Roman"/>
                <w:sz w:val="24"/>
                <w:szCs w:val="24"/>
              </w:rPr>
              <w:t>93,6</w:t>
            </w:r>
          </w:p>
        </w:tc>
      </w:tr>
      <w:tr w:rsidR="005E41A3" w:rsidRPr="00357D93">
        <w:trPr>
          <w:cantSplit/>
          <w:trHeight w:val="24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1A3" w:rsidRPr="00357D93" w:rsidRDefault="005E41A3" w:rsidP="00785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D93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1A3" w:rsidRPr="00357D93" w:rsidRDefault="005E41A3" w:rsidP="00785B87">
            <w:pPr>
              <w:pStyle w:val="ConsPlusNormal"/>
              <w:widowControl/>
              <w:ind w:firstLine="0"/>
              <w:rPr>
                <w:rFonts w:cs="Times New Roman"/>
                <w:sz w:val="24"/>
                <w:szCs w:val="24"/>
              </w:rPr>
            </w:pPr>
            <w:r w:rsidRPr="00357D93">
              <w:rPr>
                <w:rFonts w:ascii="Times New Roman" w:hAnsi="Times New Roman" w:cs="Times New Roman"/>
                <w:sz w:val="24"/>
                <w:szCs w:val="24"/>
              </w:rPr>
              <w:t>Количество специалистов, повысивших  квалификацию, прошедших переподготовку, обученных на семинарах и других мероприятиях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1A3" w:rsidRPr="00357D93" w:rsidRDefault="005E41A3" w:rsidP="00785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D9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1A3" w:rsidRPr="00357D93" w:rsidRDefault="005E41A3" w:rsidP="00785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1A3" w:rsidRPr="00357D93" w:rsidRDefault="005E41A3" w:rsidP="00785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1A3" w:rsidRPr="00357D93" w:rsidRDefault="00917A63" w:rsidP="00785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1A3" w:rsidRPr="00357D93" w:rsidRDefault="00583229" w:rsidP="00785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1A3" w:rsidRPr="00357D93" w:rsidRDefault="005E41A3" w:rsidP="00785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D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1A3" w:rsidRPr="00357D93" w:rsidRDefault="005E41A3" w:rsidP="00785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D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1A3" w:rsidRPr="00357D93" w:rsidRDefault="005E41A3" w:rsidP="00785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D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E45684" w:rsidRDefault="00E45684" w:rsidP="00C86862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45684" w:rsidRDefault="00E45684" w:rsidP="00C86862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45684" w:rsidRDefault="00E45684" w:rsidP="00C86862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45684" w:rsidRDefault="00E45684" w:rsidP="00C86862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45684" w:rsidRDefault="00E45684" w:rsidP="00C86862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45684" w:rsidRDefault="00E45684" w:rsidP="00C86862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45684" w:rsidRDefault="00E45684" w:rsidP="00C86862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45684" w:rsidRDefault="00E45684" w:rsidP="00C86862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45684" w:rsidRDefault="00E45684" w:rsidP="00C86862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45684" w:rsidRDefault="00E45684" w:rsidP="00C86862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45684" w:rsidRDefault="00E45684" w:rsidP="00C86862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45684" w:rsidRDefault="00E45684" w:rsidP="00C86862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45684" w:rsidRDefault="00E45684" w:rsidP="00C86862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45684" w:rsidRDefault="00E45684" w:rsidP="00C86862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45684" w:rsidRDefault="00E45684" w:rsidP="00C86862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45684" w:rsidRDefault="00E45684" w:rsidP="00C86862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45684" w:rsidRDefault="00E45684" w:rsidP="00C86862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45684" w:rsidRDefault="00E45684" w:rsidP="00C86862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45684" w:rsidRDefault="00E45684" w:rsidP="00C86862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45684" w:rsidRDefault="00E45684" w:rsidP="00C86862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45684" w:rsidRDefault="00E45684" w:rsidP="00C86862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45684" w:rsidRDefault="00E45684" w:rsidP="00C86862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45684" w:rsidRDefault="00E45684" w:rsidP="00C86862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45684" w:rsidRDefault="00E45684" w:rsidP="00C86862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E41A3" w:rsidRPr="00357D93" w:rsidRDefault="00E45684" w:rsidP="00C86862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1F37BB">
        <w:rPr>
          <w:rFonts w:ascii="Times New Roman" w:hAnsi="Times New Roman" w:cs="Times New Roman"/>
          <w:sz w:val="24"/>
          <w:szCs w:val="24"/>
        </w:rPr>
        <w:t>2</w:t>
      </w:r>
    </w:p>
    <w:p w:rsidR="005E41A3" w:rsidRPr="00357D93" w:rsidRDefault="005E41A3" w:rsidP="00C86862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357D93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5E41A3" w:rsidRPr="00357D93" w:rsidRDefault="005E41A3" w:rsidP="00C86862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357D93">
        <w:rPr>
          <w:rFonts w:ascii="Times New Roman" w:hAnsi="Times New Roman" w:cs="Times New Roman"/>
          <w:sz w:val="24"/>
          <w:szCs w:val="24"/>
        </w:rPr>
        <w:t xml:space="preserve">«Создание условий для поддержки любительских творческих коллективов, сохранения и развитие традиционных народных ремесел на территории Новопокровского сельсовета» </w:t>
      </w:r>
      <w:r w:rsidR="00305D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1A3" w:rsidRPr="00357D93" w:rsidRDefault="005E41A3" w:rsidP="00C86862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E41A3" w:rsidRPr="00357D93" w:rsidRDefault="005E41A3" w:rsidP="00C86862">
      <w:pPr>
        <w:autoSpaceDE w:val="0"/>
        <w:autoSpaceDN w:val="0"/>
        <w:adjustRightInd w:val="0"/>
        <w:ind w:left="8460"/>
      </w:pPr>
    </w:p>
    <w:p w:rsidR="005E41A3" w:rsidRPr="00357D93" w:rsidRDefault="005E41A3" w:rsidP="00C86862">
      <w:pPr>
        <w:jc w:val="center"/>
      </w:pPr>
      <w:r w:rsidRPr="00357D93">
        <w:t xml:space="preserve">Распределение планируемых расходов за счет средств районного бюджета по мероприятиям и подпрограммам муниципальной программы </w:t>
      </w:r>
    </w:p>
    <w:tbl>
      <w:tblPr>
        <w:tblW w:w="14673" w:type="dxa"/>
        <w:tblInd w:w="-106" w:type="dxa"/>
        <w:tblLayout w:type="fixed"/>
        <w:tblLook w:val="00A0"/>
      </w:tblPr>
      <w:tblGrid>
        <w:gridCol w:w="1891"/>
        <w:gridCol w:w="2060"/>
        <w:gridCol w:w="1715"/>
        <w:gridCol w:w="787"/>
        <w:gridCol w:w="702"/>
        <w:gridCol w:w="1056"/>
        <w:gridCol w:w="648"/>
        <w:gridCol w:w="992"/>
        <w:gridCol w:w="995"/>
        <w:gridCol w:w="996"/>
        <w:gridCol w:w="988"/>
        <w:gridCol w:w="863"/>
        <w:gridCol w:w="980"/>
      </w:tblGrid>
      <w:tr w:rsidR="005E41A3" w:rsidRPr="00357D93" w:rsidTr="00967BD7">
        <w:trPr>
          <w:trHeight w:val="675"/>
        </w:trPr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41A3" w:rsidRPr="00357D93" w:rsidRDefault="005E41A3" w:rsidP="00514B06">
            <w:pPr>
              <w:jc w:val="center"/>
            </w:pPr>
            <w:r w:rsidRPr="00357D93">
              <w:t>Статус (муниципальная программа, подпрограмма)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41A3" w:rsidRPr="00357D93" w:rsidRDefault="005E41A3" w:rsidP="00514B06">
            <w:pPr>
              <w:jc w:val="center"/>
            </w:pPr>
            <w:r w:rsidRPr="00357D93">
              <w:t>Наименование  программы, подпрограммы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41A3" w:rsidRPr="00357D93" w:rsidRDefault="005E41A3" w:rsidP="00514B06">
            <w:pPr>
              <w:jc w:val="center"/>
            </w:pPr>
            <w:r w:rsidRPr="00357D93">
              <w:t>Наименование ГРБС</w:t>
            </w:r>
          </w:p>
        </w:tc>
        <w:tc>
          <w:tcPr>
            <w:tcW w:w="3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41A3" w:rsidRPr="00357D93" w:rsidRDefault="005E41A3" w:rsidP="00514B06">
            <w:pPr>
              <w:jc w:val="center"/>
            </w:pPr>
            <w:r w:rsidRPr="00357D93">
              <w:t xml:space="preserve">Код бюджетной классификации </w:t>
            </w:r>
          </w:p>
        </w:tc>
        <w:tc>
          <w:tcPr>
            <w:tcW w:w="58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1A3" w:rsidRPr="00357D93" w:rsidRDefault="005E41A3" w:rsidP="00514B06">
            <w:pPr>
              <w:jc w:val="center"/>
            </w:pPr>
            <w:r w:rsidRPr="00357D93">
              <w:t xml:space="preserve">Расходы </w:t>
            </w:r>
            <w:r w:rsidRPr="00357D93">
              <w:br/>
              <w:t>(тыс. руб.), годы</w:t>
            </w:r>
          </w:p>
        </w:tc>
      </w:tr>
      <w:tr w:rsidR="00967BD7" w:rsidRPr="00357D93" w:rsidTr="00967BD7">
        <w:trPr>
          <w:trHeight w:val="1354"/>
        </w:trPr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7BD7" w:rsidRPr="00357D93" w:rsidRDefault="00967BD7" w:rsidP="00514B06"/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7BD7" w:rsidRPr="00357D93" w:rsidRDefault="00967BD7" w:rsidP="00514B06"/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7BD7" w:rsidRPr="00357D93" w:rsidRDefault="00967BD7" w:rsidP="00514B06"/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BD7" w:rsidRPr="00357D93" w:rsidRDefault="00967BD7" w:rsidP="00514B06">
            <w:pPr>
              <w:jc w:val="center"/>
            </w:pPr>
            <w:r w:rsidRPr="00357D93">
              <w:t>ГРБС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BD7" w:rsidRPr="00357D93" w:rsidRDefault="00967BD7" w:rsidP="00514B06">
            <w:pPr>
              <w:jc w:val="center"/>
            </w:pPr>
            <w:proofErr w:type="spellStart"/>
            <w:r w:rsidRPr="00357D93">
              <w:t>Рз</w:t>
            </w:r>
            <w:proofErr w:type="spellEnd"/>
            <w:r w:rsidRPr="00357D93">
              <w:br/>
            </w:r>
            <w:proofErr w:type="spellStart"/>
            <w:proofErr w:type="gramStart"/>
            <w:r w:rsidRPr="00357D93">
              <w:t>Пр</w:t>
            </w:r>
            <w:proofErr w:type="spellEnd"/>
            <w:proofErr w:type="gram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BD7" w:rsidRPr="00357D93" w:rsidRDefault="00967BD7" w:rsidP="00514B06">
            <w:pPr>
              <w:jc w:val="center"/>
            </w:pPr>
            <w:r w:rsidRPr="00357D93">
              <w:t>ЦСР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BD7" w:rsidRPr="00357D93" w:rsidRDefault="00967BD7" w:rsidP="00514B06">
            <w:pPr>
              <w:jc w:val="center"/>
            </w:pPr>
            <w:r w:rsidRPr="00357D93">
              <w:t>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BD7" w:rsidRPr="00357D93" w:rsidRDefault="00967BD7" w:rsidP="00514B06">
            <w:pPr>
              <w:jc w:val="center"/>
            </w:pPr>
            <w:r>
              <w:t>2014 год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BD7" w:rsidRPr="00357D93" w:rsidRDefault="00967BD7" w:rsidP="00514B06">
            <w:pPr>
              <w:jc w:val="center"/>
            </w:pPr>
            <w:r>
              <w:t>2015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BD7" w:rsidRPr="00357D93" w:rsidRDefault="00967BD7" w:rsidP="00514B06">
            <w:pPr>
              <w:jc w:val="center"/>
            </w:pPr>
            <w:r>
              <w:t>2016 год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BD7" w:rsidRPr="00967BD7" w:rsidRDefault="00967BD7" w:rsidP="00967BD7">
            <w:pPr>
              <w:jc w:val="center"/>
            </w:pPr>
            <w:r>
              <w:t>2017 год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BD7" w:rsidRPr="00357D93" w:rsidRDefault="00967BD7" w:rsidP="00514B06">
            <w:pPr>
              <w:jc w:val="center"/>
            </w:pPr>
            <w:r>
              <w:t>2018 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BD7" w:rsidRPr="00357D93" w:rsidRDefault="00967BD7" w:rsidP="004879BA">
            <w:pPr>
              <w:jc w:val="center"/>
            </w:pPr>
            <w:r w:rsidRPr="00357D93">
              <w:t>Итого на период</w:t>
            </w:r>
          </w:p>
        </w:tc>
      </w:tr>
      <w:tr w:rsidR="00967BD7" w:rsidRPr="00357D93" w:rsidTr="00967BD7">
        <w:trPr>
          <w:trHeight w:val="360"/>
        </w:trPr>
        <w:tc>
          <w:tcPr>
            <w:tcW w:w="18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7BD7" w:rsidRPr="00357D93" w:rsidRDefault="00967BD7" w:rsidP="00514B06">
            <w:r w:rsidRPr="00357D93">
              <w:t>Муниципальная программа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7BD7" w:rsidRPr="00357D93" w:rsidRDefault="00967BD7" w:rsidP="00514B06">
            <w:pPr>
              <w:jc w:val="center"/>
            </w:pPr>
            <w:r w:rsidRPr="00357D93">
              <w:t xml:space="preserve"> «Создание условий для поддержки любительских творческих коллективов, сохранения и развитие традиционных народных ремесел на территории Новопокровского сельсовета» </w:t>
            </w:r>
          </w:p>
          <w:p w:rsidR="00967BD7" w:rsidRPr="00357D93" w:rsidRDefault="00967BD7" w:rsidP="00514B06">
            <w:pPr>
              <w:jc w:val="center"/>
            </w:pPr>
            <w:r w:rsidRPr="00357D93">
              <w:t>на 2014-2016 годы</w:t>
            </w:r>
          </w:p>
          <w:p w:rsidR="00967BD7" w:rsidRPr="00357D93" w:rsidRDefault="00967BD7" w:rsidP="00514B06"/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BD7" w:rsidRPr="00357D93" w:rsidRDefault="00967BD7" w:rsidP="00514B06">
            <w:r w:rsidRPr="00357D93">
              <w:t>всего расходные обязательства по программе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7BD7" w:rsidRPr="00357D93" w:rsidRDefault="00967BD7" w:rsidP="00514B06">
            <w:r w:rsidRPr="00357D93">
              <w:t>015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7BD7" w:rsidRPr="00357D93" w:rsidRDefault="00967BD7" w:rsidP="00514B06">
            <w:r w:rsidRPr="00357D93">
              <w:t>0801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7BD7" w:rsidRPr="00357D93" w:rsidRDefault="00967BD7" w:rsidP="00514B06">
            <w:r w:rsidRPr="00357D93">
              <w:t>0299161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7BD7" w:rsidRPr="00357D93" w:rsidRDefault="00967BD7" w:rsidP="00514B06">
            <w:r w:rsidRPr="00357D93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7BD7" w:rsidRPr="00357D93" w:rsidRDefault="00D2439B" w:rsidP="00917A63">
            <w:r>
              <w:t>1564,2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BD7" w:rsidRPr="00357D93" w:rsidRDefault="00D2439B" w:rsidP="00967BD7">
            <w:r>
              <w:t>1500,0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7BD7" w:rsidRPr="00357D93" w:rsidRDefault="00967BD7" w:rsidP="004879BA">
            <w:r>
              <w:t>1400,0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7BD7" w:rsidRPr="00357D93" w:rsidRDefault="00967BD7" w:rsidP="004879BA">
            <w:pPr>
              <w:jc w:val="center"/>
            </w:pPr>
            <w:r>
              <w:t>1200,0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BD7" w:rsidRPr="00357D93" w:rsidRDefault="00967BD7" w:rsidP="004879BA">
            <w:pPr>
              <w:jc w:val="center"/>
            </w:pPr>
            <w:r>
              <w:t>1200,0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BD7" w:rsidRPr="00357D93" w:rsidRDefault="00D2439B" w:rsidP="004879BA">
            <w:pPr>
              <w:jc w:val="center"/>
            </w:pPr>
            <w:r>
              <w:t>6864,2</w:t>
            </w:r>
          </w:p>
        </w:tc>
      </w:tr>
      <w:tr w:rsidR="00967BD7" w:rsidRPr="00357D93" w:rsidTr="00967BD7">
        <w:trPr>
          <w:trHeight w:val="360"/>
        </w:trPr>
        <w:tc>
          <w:tcPr>
            <w:tcW w:w="18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7BD7" w:rsidRPr="00357D93" w:rsidRDefault="00967BD7" w:rsidP="00514B06"/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7BD7" w:rsidRPr="00357D93" w:rsidRDefault="00967BD7" w:rsidP="00514B06"/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BD7" w:rsidRPr="00357D93" w:rsidRDefault="00967BD7" w:rsidP="00514B06">
            <w:r w:rsidRPr="00357D93">
              <w:t>в том числе по ГРБС: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7BD7" w:rsidRPr="00357D93" w:rsidRDefault="00967BD7" w:rsidP="00514B06">
            <w:r w:rsidRPr="00357D93">
              <w:t>015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7BD7" w:rsidRPr="00357D93" w:rsidRDefault="00967BD7" w:rsidP="00514B06">
            <w:r w:rsidRPr="00357D93">
              <w:t>0801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7BD7" w:rsidRPr="00357D93" w:rsidRDefault="00967BD7" w:rsidP="00514B06">
            <w:r w:rsidRPr="00357D93">
              <w:t>0299161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7BD7" w:rsidRPr="00357D93" w:rsidRDefault="00967BD7" w:rsidP="00514B06">
            <w:r w:rsidRPr="00357D93"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7BD7" w:rsidRPr="00357D93" w:rsidRDefault="00D2439B" w:rsidP="00DF6692">
            <w:r>
              <w:t>1564,2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BD7" w:rsidRPr="00357D93" w:rsidRDefault="00D2439B" w:rsidP="00967BD7">
            <w:r>
              <w:t>1500,0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7BD7" w:rsidRPr="00357D93" w:rsidRDefault="00967BD7" w:rsidP="004879BA">
            <w:r>
              <w:t>1400,0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7BD7" w:rsidRPr="00357D93" w:rsidRDefault="00967BD7" w:rsidP="004879BA">
            <w:pPr>
              <w:jc w:val="center"/>
            </w:pPr>
            <w:r>
              <w:t>1200,0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BD7" w:rsidRPr="00357D93" w:rsidRDefault="00967BD7" w:rsidP="004879BA">
            <w:pPr>
              <w:jc w:val="center"/>
            </w:pPr>
            <w:r>
              <w:t>1200,0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BD7" w:rsidRPr="00357D93" w:rsidRDefault="00D2439B" w:rsidP="004879BA">
            <w:pPr>
              <w:jc w:val="center"/>
            </w:pPr>
            <w:r>
              <w:t>6864,2</w:t>
            </w:r>
          </w:p>
        </w:tc>
      </w:tr>
      <w:tr w:rsidR="00967BD7" w:rsidRPr="00357D93" w:rsidTr="00967BD7">
        <w:trPr>
          <w:trHeight w:val="359"/>
        </w:trPr>
        <w:tc>
          <w:tcPr>
            <w:tcW w:w="18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7BD7" w:rsidRPr="00357D93" w:rsidRDefault="00967BD7" w:rsidP="00514B06"/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7BD7" w:rsidRPr="00357D93" w:rsidRDefault="00967BD7" w:rsidP="00514B06"/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BD7" w:rsidRPr="00357D93" w:rsidRDefault="00967BD7" w:rsidP="00514B06"/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7BD7" w:rsidRPr="00357D93" w:rsidRDefault="00967BD7" w:rsidP="00514B06">
            <w:pPr>
              <w:jc w:val="center"/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7BD7" w:rsidRPr="00357D93" w:rsidRDefault="00967BD7" w:rsidP="00514B06"/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7BD7" w:rsidRPr="00357D93" w:rsidRDefault="00967BD7" w:rsidP="00514B06"/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7BD7" w:rsidRPr="00357D93" w:rsidRDefault="00967BD7" w:rsidP="00514B06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7BD7" w:rsidRPr="00357D93" w:rsidRDefault="00967BD7" w:rsidP="00514B06">
            <w:pPr>
              <w:jc w:val="center"/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BD7" w:rsidRPr="00357D93" w:rsidRDefault="00967BD7" w:rsidP="00514B06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7BD7" w:rsidRPr="00357D93" w:rsidRDefault="00967BD7" w:rsidP="00514B06">
            <w:pPr>
              <w:jc w:val="center"/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7BD7" w:rsidRPr="00357D93" w:rsidRDefault="00967BD7" w:rsidP="00514B06">
            <w:pPr>
              <w:jc w:val="center"/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BD7" w:rsidRPr="00357D93" w:rsidRDefault="00967BD7" w:rsidP="00514B06">
            <w:pPr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BD7" w:rsidRPr="00357D93" w:rsidRDefault="00967BD7" w:rsidP="00514B06">
            <w:pPr>
              <w:jc w:val="center"/>
            </w:pPr>
          </w:p>
        </w:tc>
      </w:tr>
      <w:tr w:rsidR="00967BD7" w:rsidRPr="00357D93" w:rsidTr="00967BD7">
        <w:trPr>
          <w:trHeight w:val="338"/>
        </w:trPr>
        <w:tc>
          <w:tcPr>
            <w:tcW w:w="1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D7" w:rsidRPr="00357D93" w:rsidRDefault="00967BD7" w:rsidP="00514B06"/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D7" w:rsidRPr="00357D93" w:rsidRDefault="00967BD7" w:rsidP="00514B06"/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BD7" w:rsidRPr="00357D93" w:rsidRDefault="00967BD7" w:rsidP="00514B06"/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7BD7" w:rsidRPr="00357D93" w:rsidRDefault="00967BD7" w:rsidP="00514B06">
            <w:pPr>
              <w:jc w:val="center"/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7BD7" w:rsidRPr="00357D93" w:rsidRDefault="00967BD7" w:rsidP="00514B06"/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7BD7" w:rsidRPr="00357D93" w:rsidRDefault="00967BD7" w:rsidP="00514B06"/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7BD7" w:rsidRPr="00357D93" w:rsidRDefault="00967BD7" w:rsidP="00514B06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7BD7" w:rsidRPr="00357D93" w:rsidRDefault="00967BD7" w:rsidP="00514B06">
            <w:pPr>
              <w:jc w:val="center"/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BD7" w:rsidRPr="00357D93" w:rsidRDefault="00967BD7" w:rsidP="00514B06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7BD7" w:rsidRPr="00357D93" w:rsidRDefault="00967BD7" w:rsidP="00514B06">
            <w:pPr>
              <w:jc w:val="center"/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7BD7" w:rsidRPr="00357D93" w:rsidRDefault="00967BD7" w:rsidP="00514B06">
            <w:pPr>
              <w:jc w:val="center"/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BD7" w:rsidRPr="00357D93" w:rsidRDefault="00967BD7" w:rsidP="00514B06">
            <w:pPr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BD7" w:rsidRPr="00357D93" w:rsidRDefault="00967BD7" w:rsidP="00514B06">
            <w:pPr>
              <w:jc w:val="center"/>
            </w:pPr>
          </w:p>
        </w:tc>
      </w:tr>
      <w:tr w:rsidR="00967BD7" w:rsidRPr="00357D93" w:rsidTr="00967BD7">
        <w:trPr>
          <w:trHeight w:val="300"/>
        </w:trPr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BD7" w:rsidRPr="00357D93" w:rsidRDefault="00967BD7" w:rsidP="00514B06"/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BD7" w:rsidRPr="00357D93" w:rsidRDefault="00967BD7" w:rsidP="00514B06"/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BD7" w:rsidRPr="00357D93" w:rsidRDefault="00967BD7" w:rsidP="00514B06">
            <w:r w:rsidRPr="00357D93">
              <w:t>в том числе по ГРБС: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7BD7" w:rsidRPr="00357D93" w:rsidRDefault="00967BD7" w:rsidP="00514B06">
            <w:pPr>
              <w:jc w:val="center"/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7BD7" w:rsidRPr="00357D93" w:rsidRDefault="00967BD7" w:rsidP="00514B06">
            <w:pPr>
              <w:jc w:val="center"/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7BD7" w:rsidRPr="00357D93" w:rsidRDefault="00967BD7" w:rsidP="00514B06">
            <w:pPr>
              <w:jc w:val="center"/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7BD7" w:rsidRPr="00357D93" w:rsidRDefault="00967BD7" w:rsidP="00514B06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7BD7" w:rsidRPr="00357D93" w:rsidRDefault="00967BD7" w:rsidP="00514B06">
            <w:pPr>
              <w:jc w:val="center"/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BD7" w:rsidRPr="00357D93" w:rsidRDefault="00967BD7" w:rsidP="00514B06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7BD7" w:rsidRPr="00357D93" w:rsidRDefault="00967BD7" w:rsidP="00514B06">
            <w:pPr>
              <w:jc w:val="center"/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7BD7" w:rsidRPr="00357D93" w:rsidRDefault="00967BD7" w:rsidP="00514B06">
            <w:pPr>
              <w:jc w:val="center"/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BD7" w:rsidRPr="00357D93" w:rsidRDefault="00967BD7" w:rsidP="00514B06">
            <w:pPr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BD7" w:rsidRPr="00357D93" w:rsidRDefault="00967BD7" w:rsidP="00514B06">
            <w:pPr>
              <w:jc w:val="center"/>
            </w:pPr>
          </w:p>
        </w:tc>
      </w:tr>
    </w:tbl>
    <w:p w:rsidR="005E41A3" w:rsidRPr="00357D93" w:rsidRDefault="005E41A3" w:rsidP="00C86862"/>
    <w:p w:rsidR="005E41A3" w:rsidRPr="00357D93" w:rsidRDefault="005E41A3" w:rsidP="00C86862"/>
    <w:p w:rsidR="00E45684" w:rsidRDefault="00E45684" w:rsidP="00945306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E41A3" w:rsidRPr="00357D93" w:rsidRDefault="00E45684" w:rsidP="00945306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F37BB">
        <w:rPr>
          <w:rFonts w:ascii="Times New Roman" w:hAnsi="Times New Roman" w:cs="Times New Roman"/>
          <w:sz w:val="24"/>
          <w:szCs w:val="24"/>
        </w:rPr>
        <w:t>3</w:t>
      </w:r>
    </w:p>
    <w:p w:rsidR="005E41A3" w:rsidRPr="00357D93" w:rsidRDefault="005E41A3" w:rsidP="00945306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357D93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5E41A3" w:rsidRPr="00357D93" w:rsidRDefault="005E41A3" w:rsidP="00945306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357D93">
        <w:rPr>
          <w:rFonts w:ascii="Times New Roman" w:hAnsi="Times New Roman" w:cs="Times New Roman"/>
          <w:sz w:val="24"/>
          <w:szCs w:val="24"/>
        </w:rPr>
        <w:t>«Создание условий для поддержки любительских творческих коллективов, сохранения и развитие традиционных народных ремесел на территории Новопокровского сельсовета »</w:t>
      </w:r>
    </w:p>
    <w:p w:rsidR="005E41A3" w:rsidRPr="00357D93" w:rsidRDefault="005E41A3" w:rsidP="00945306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357D93">
        <w:rPr>
          <w:rFonts w:ascii="Times New Roman" w:hAnsi="Times New Roman" w:cs="Times New Roman"/>
          <w:sz w:val="24"/>
          <w:szCs w:val="24"/>
        </w:rPr>
        <w:t xml:space="preserve"> </w:t>
      </w:r>
      <w:r w:rsidR="00305D0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E41A3" w:rsidRPr="00357D93" w:rsidRDefault="005E41A3" w:rsidP="00945306">
      <w:pPr>
        <w:autoSpaceDE w:val="0"/>
        <w:autoSpaceDN w:val="0"/>
        <w:adjustRightInd w:val="0"/>
        <w:ind w:left="8460"/>
      </w:pPr>
    </w:p>
    <w:p w:rsidR="005E41A3" w:rsidRPr="00967BD7" w:rsidRDefault="005E41A3" w:rsidP="00945306">
      <w:pPr>
        <w:jc w:val="center"/>
        <w:rPr>
          <w:b/>
        </w:rPr>
      </w:pPr>
      <w:r w:rsidRPr="00967BD7">
        <w:rPr>
          <w:b/>
        </w:rPr>
        <w:t>Ресурсное обеспечение и прогнозная оценка расходов на реализацию целей муниципальной программы Иланского района с учетом источников финансирования, в том числе по уровням бюджетной системы</w:t>
      </w:r>
    </w:p>
    <w:tbl>
      <w:tblPr>
        <w:tblW w:w="14991" w:type="dxa"/>
        <w:tblInd w:w="2" w:type="dxa"/>
        <w:tblLook w:val="00A0"/>
      </w:tblPr>
      <w:tblGrid>
        <w:gridCol w:w="1889"/>
        <w:gridCol w:w="3689"/>
        <w:gridCol w:w="3296"/>
        <w:gridCol w:w="876"/>
        <w:gridCol w:w="988"/>
        <w:gridCol w:w="992"/>
        <w:gridCol w:w="992"/>
        <w:gridCol w:w="1093"/>
        <w:gridCol w:w="1176"/>
      </w:tblGrid>
      <w:tr w:rsidR="005E41A3" w:rsidRPr="00357D93" w:rsidTr="00967BD7">
        <w:trPr>
          <w:trHeight w:val="600"/>
        </w:trPr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3" w:rsidRPr="00357D93" w:rsidRDefault="005E41A3" w:rsidP="00514B06">
            <w:pPr>
              <w:jc w:val="center"/>
            </w:pPr>
            <w:r w:rsidRPr="00357D93">
              <w:t>Статус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3" w:rsidRPr="00357D93" w:rsidRDefault="005E41A3" w:rsidP="008D6AE1">
            <w:pPr>
              <w:jc w:val="center"/>
            </w:pPr>
            <w:r w:rsidRPr="00357D93">
              <w:t>Наименование  муниципальной программы</w:t>
            </w:r>
          </w:p>
        </w:tc>
        <w:tc>
          <w:tcPr>
            <w:tcW w:w="3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A3" w:rsidRPr="00357D93" w:rsidRDefault="005E41A3" w:rsidP="00514B06">
            <w:pPr>
              <w:jc w:val="center"/>
            </w:pPr>
            <w:r w:rsidRPr="00357D93">
              <w:t>Ответственный исполнитель, соисполнители</w:t>
            </w:r>
          </w:p>
        </w:tc>
        <w:tc>
          <w:tcPr>
            <w:tcW w:w="61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1A3" w:rsidRPr="00357D93" w:rsidRDefault="005E41A3" w:rsidP="00514B06">
            <w:pPr>
              <w:jc w:val="center"/>
            </w:pPr>
            <w:r w:rsidRPr="00357D93">
              <w:t>Оценка расходов</w:t>
            </w:r>
            <w:r w:rsidRPr="00357D93">
              <w:br/>
              <w:t>(тыс. руб.), годы</w:t>
            </w:r>
          </w:p>
        </w:tc>
      </w:tr>
      <w:tr w:rsidR="00967BD7" w:rsidRPr="00357D93" w:rsidTr="00967BD7">
        <w:trPr>
          <w:trHeight w:val="782"/>
        </w:trPr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D7" w:rsidRPr="00357D93" w:rsidRDefault="00967BD7" w:rsidP="00514B06"/>
        </w:tc>
        <w:tc>
          <w:tcPr>
            <w:tcW w:w="3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D7" w:rsidRPr="00357D93" w:rsidRDefault="00967BD7" w:rsidP="00514B06"/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D7" w:rsidRPr="00357D93" w:rsidRDefault="00967BD7" w:rsidP="00514B06"/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BD7" w:rsidRDefault="00967BD7" w:rsidP="00514B06">
            <w:pPr>
              <w:jc w:val="center"/>
            </w:pPr>
            <w:r>
              <w:t>2014</w:t>
            </w:r>
          </w:p>
          <w:p w:rsidR="00967BD7" w:rsidRPr="00357D93" w:rsidRDefault="00967BD7" w:rsidP="00514B06">
            <w:pPr>
              <w:jc w:val="center"/>
            </w:pPr>
            <w:r>
              <w:t>год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BD7" w:rsidRPr="00357D93" w:rsidRDefault="00967BD7" w:rsidP="00514B06">
            <w:pPr>
              <w:jc w:val="center"/>
            </w:pPr>
            <w:r>
              <w:t>2015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BD7" w:rsidRPr="00357D93" w:rsidRDefault="00967BD7" w:rsidP="00514B06">
            <w:pPr>
              <w:jc w:val="center"/>
            </w:pPr>
            <w:r>
              <w:t>2016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BD7" w:rsidRPr="00357D93" w:rsidRDefault="00967BD7" w:rsidP="00514B06">
            <w:pPr>
              <w:jc w:val="center"/>
            </w:pPr>
            <w:r>
              <w:t>2017 год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BD7" w:rsidRPr="00357D93" w:rsidRDefault="00967BD7" w:rsidP="00967BD7">
            <w:pPr>
              <w:jc w:val="center"/>
            </w:pPr>
            <w:r>
              <w:t>2018 год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BD7" w:rsidRPr="00357D93" w:rsidRDefault="00967BD7" w:rsidP="00514B06">
            <w:pPr>
              <w:jc w:val="center"/>
            </w:pPr>
            <w:r w:rsidRPr="00357D93">
              <w:t>Итого на период</w:t>
            </w:r>
          </w:p>
        </w:tc>
      </w:tr>
      <w:tr w:rsidR="00967BD7" w:rsidRPr="00357D93" w:rsidTr="00967BD7">
        <w:trPr>
          <w:trHeight w:val="315"/>
        </w:trPr>
        <w:tc>
          <w:tcPr>
            <w:tcW w:w="18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67BD7" w:rsidRPr="00357D93" w:rsidRDefault="00967BD7" w:rsidP="00514B06">
            <w:pPr>
              <w:jc w:val="center"/>
            </w:pPr>
            <w:r w:rsidRPr="00357D93">
              <w:t>Муниципальная программа</w:t>
            </w:r>
          </w:p>
          <w:p w:rsidR="00967BD7" w:rsidRPr="00357D93" w:rsidRDefault="00967BD7" w:rsidP="00514B06">
            <w:pPr>
              <w:jc w:val="center"/>
            </w:pPr>
            <w:r w:rsidRPr="00357D93">
              <w:t> </w:t>
            </w:r>
          </w:p>
        </w:tc>
        <w:tc>
          <w:tcPr>
            <w:tcW w:w="36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67BD7" w:rsidRPr="00357D93" w:rsidRDefault="00967BD7" w:rsidP="00514B06">
            <w:pPr>
              <w:jc w:val="center"/>
            </w:pPr>
            <w:r w:rsidRPr="00357D93">
              <w:t> </w:t>
            </w:r>
          </w:p>
          <w:p w:rsidR="00967BD7" w:rsidRPr="00357D93" w:rsidRDefault="00967BD7" w:rsidP="00945306">
            <w:pPr>
              <w:jc w:val="center"/>
            </w:pPr>
            <w:r w:rsidRPr="00357D93">
              <w:t xml:space="preserve">«Создание условий для поддержки любительских творческих коллективов, сохранения и развитие традиционных народных ремесел на территории Новопокровского сельсовета »  на 2014-2016 </w:t>
            </w:r>
            <w:proofErr w:type="spellStart"/>
            <w:proofErr w:type="gramStart"/>
            <w:r w:rsidRPr="00357D93">
              <w:t>гг</w:t>
            </w:r>
            <w:proofErr w:type="spellEnd"/>
            <w:proofErr w:type="gramEnd"/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BD7" w:rsidRPr="00357D93" w:rsidRDefault="00967BD7" w:rsidP="00514B06">
            <w:r w:rsidRPr="00357D93">
              <w:t xml:space="preserve">Всего                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7BD7" w:rsidRPr="00357D93" w:rsidRDefault="00967BD7" w:rsidP="00514B06">
            <w:pPr>
              <w:jc w:val="center"/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BD7" w:rsidRPr="00357D93" w:rsidRDefault="00967BD7" w:rsidP="00967BD7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7BD7" w:rsidRPr="00357D93" w:rsidRDefault="00967BD7" w:rsidP="00514B06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7BD7" w:rsidRPr="00357D93" w:rsidRDefault="00967BD7" w:rsidP="00514B06">
            <w:pPr>
              <w:jc w:val="center"/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BD7" w:rsidRPr="00357D93" w:rsidRDefault="00967BD7" w:rsidP="00514B06">
            <w:pPr>
              <w:jc w:val="center"/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7BD7" w:rsidRPr="00357D93" w:rsidRDefault="00967BD7" w:rsidP="00514B06">
            <w:pPr>
              <w:jc w:val="center"/>
            </w:pPr>
          </w:p>
        </w:tc>
      </w:tr>
      <w:tr w:rsidR="00967BD7" w:rsidRPr="00357D93" w:rsidTr="00967BD7">
        <w:trPr>
          <w:trHeight w:val="300"/>
        </w:trPr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BD7" w:rsidRPr="00357D93" w:rsidRDefault="00967BD7" w:rsidP="00514B06">
            <w:pPr>
              <w:jc w:val="center"/>
            </w:pPr>
          </w:p>
        </w:tc>
        <w:tc>
          <w:tcPr>
            <w:tcW w:w="3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BD7" w:rsidRPr="00357D93" w:rsidRDefault="00967BD7" w:rsidP="00514B06">
            <w:pPr>
              <w:jc w:val="center"/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BD7" w:rsidRPr="00357D93" w:rsidRDefault="00967BD7" w:rsidP="00514B06">
            <w:r w:rsidRPr="00357D93">
              <w:t xml:space="preserve">в том числе:         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7BD7" w:rsidRPr="00357D93" w:rsidRDefault="00967BD7" w:rsidP="00514B06">
            <w:pPr>
              <w:jc w:val="center"/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BD7" w:rsidRPr="00357D93" w:rsidRDefault="00967BD7" w:rsidP="00514B06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7BD7" w:rsidRPr="00357D93" w:rsidRDefault="00967BD7" w:rsidP="00514B06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7BD7" w:rsidRPr="00357D93" w:rsidRDefault="00967BD7" w:rsidP="00514B06">
            <w:pPr>
              <w:jc w:val="center"/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BD7" w:rsidRPr="00357D93" w:rsidRDefault="00967BD7" w:rsidP="00514B06">
            <w:pPr>
              <w:jc w:val="center"/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7BD7" w:rsidRPr="00357D93" w:rsidRDefault="00967BD7" w:rsidP="00514B06">
            <w:pPr>
              <w:jc w:val="center"/>
            </w:pPr>
          </w:p>
        </w:tc>
      </w:tr>
      <w:tr w:rsidR="00967BD7" w:rsidRPr="00357D93" w:rsidTr="00967BD7">
        <w:trPr>
          <w:trHeight w:val="300"/>
        </w:trPr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BD7" w:rsidRPr="00357D93" w:rsidRDefault="00967BD7" w:rsidP="00514B06">
            <w:pPr>
              <w:jc w:val="center"/>
            </w:pPr>
          </w:p>
        </w:tc>
        <w:tc>
          <w:tcPr>
            <w:tcW w:w="3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BD7" w:rsidRPr="00357D93" w:rsidRDefault="00967BD7" w:rsidP="00514B06">
            <w:pPr>
              <w:jc w:val="center"/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BD7" w:rsidRPr="00357D93" w:rsidRDefault="00967BD7" w:rsidP="00514B06">
            <w:r w:rsidRPr="00357D93">
              <w:t>федеральный бюджет</w:t>
            </w:r>
            <w:proofErr w:type="gramStart"/>
            <w:r w:rsidRPr="00357D93">
              <w:t xml:space="preserve"> (*)   </w:t>
            </w:r>
            <w:proofErr w:type="gram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7BD7" w:rsidRPr="00357D93" w:rsidRDefault="00967BD7" w:rsidP="00514B06">
            <w:pPr>
              <w:jc w:val="center"/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BD7" w:rsidRPr="00357D93" w:rsidRDefault="00967BD7" w:rsidP="00514B06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7BD7" w:rsidRPr="00357D93" w:rsidRDefault="00967BD7" w:rsidP="00514B06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7BD7" w:rsidRPr="00357D93" w:rsidRDefault="00967BD7" w:rsidP="00514B06">
            <w:pPr>
              <w:jc w:val="center"/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BD7" w:rsidRPr="00357D93" w:rsidRDefault="00967BD7" w:rsidP="00514B06">
            <w:pPr>
              <w:jc w:val="center"/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7BD7" w:rsidRPr="00357D93" w:rsidRDefault="00967BD7" w:rsidP="00514B06">
            <w:pPr>
              <w:jc w:val="center"/>
            </w:pPr>
          </w:p>
        </w:tc>
      </w:tr>
      <w:tr w:rsidR="00967BD7" w:rsidRPr="00357D93" w:rsidTr="00967BD7">
        <w:trPr>
          <w:trHeight w:val="300"/>
        </w:trPr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BD7" w:rsidRPr="00357D93" w:rsidRDefault="00967BD7" w:rsidP="00514B06">
            <w:pPr>
              <w:jc w:val="center"/>
            </w:pPr>
          </w:p>
        </w:tc>
        <w:tc>
          <w:tcPr>
            <w:tcW w:w="3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BD7" w:rsidRPr="00357D93" w:rsidRDefault="00967BD7" w:rsidP="00514B06">
            <w:pPr>
              <w:jc w:val="center"/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BD7" w:rsidRPr="00357D93" w:rsidRDefault="00967BD7" w:rsidP="00514B06">
            <w:r w:rsidRPr="00357D93">
              <w:t xml:space="preserve">краевой бюджет       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7BD7" w:rsidRPr="00357D93" w:rsidRDefault="00967BD7" w:rsidP="00514B06">
            <w:pPr>
              <w:jc w:val="center"/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BD7" w:rsidRPr="00357D93" w:rsidRDefault="00967BD7" w:rsidP="00514B06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7BD7" w:rsidRPr="00357D93" w:rsidRDefault="00967BD7" w:rsidP="00514B06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7BD7" w:rsidRPr="00357D93" w:rsidRDefault="00967BD7" w:rsidP="00514B06">
            <w:pPr>
              <w:jc w:val="center"/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BD7" w:rsidRPr="00357D93" w:rsidRDefault="00967BD7" w:rsidP="00514B06">
            <w:pPr>
              <w:jc w:val="center"/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7BD7" w:rsidRPr="00357D93" w:rsidRDefault="00967BD7" w:rsidP="00514B06">
            <w:pPr>
              <w:jc w:val="center"/>
            </w:pPr>
          </w:p>
        </w:tc>
      </w:tr>
      <w:tr w:rsidR="00967BD7" w:rsidRPr="00357D93" w:rsidTr="00967BD7">
        <w:trPr>
          <w:trHeight w:val="300"/>
        </w:trPr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BD7" w:rsidRPr="00357D93" w:rsidRDefault="00967BD7" w:rsidP="00514B06">
            <w:pPr>
              <w:jc w:val="center"/>
            </w:pPr>
          </w:p>
        </w:tc>
        <w:tc>
          <w:tcPr>
            <w:tcW w:w="3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BD7" w:rsidRPr="00357D93" w:rsidRDefault="00967BD7" w:rsidP="00514B06">
            <w:pPr>
              <w:jc w:val="center"/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BD7" w:rsidRPr="00357D93" w:rsidRDefault="00967BD7" w:rsidP="00514B06">
            <w:r w:rsidRPr="00357D93">
              <w:t xml:space="preserve">внебюджетные  источники             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7BD7" w:rsidRPr="00357D93" w:rsidRDefault="00967BD7" w:rsidP="00514B06">
            <w:pPr>
              <w:jc w:val="center"/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BD7" w:rsidRPr="00357D93" w:rsidRDefault="00967BD7" w:rsidP="00514B06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7BD7" w:rsidRPr="00357D93" w:rsidRDefault="00967BD7" w:rsidP="00514B06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7BD7" w:rsidRPr="00357D93" w:rsidRDefault="00967BD7" w:rsidP="00514B06">
            <w:pPr>
              <w:jc w:val="center"/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BD7" w:rsidRPr="00357D93" w:rsidRDefault="00967BD7" w:rsidP="00514B06">
            <w:pPr>
              <w:jc w:val="center"/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7BD7" w:rsidRPr="00357D93" w:rsidRDefault="00967BD7" w:rsidP="00514B06">
            <w:pPr>
              <w:jc w:val="center"/>
            </w:pPr>
          </w:p>
        </w:tc>
      </w:tr>
      <w:tr w:rsidR="00967BD7" w:rsidRPr="00357D93" w:rsidTr="00967BD7">
        <w:trPr>
          <w:trHeight w:val="245"/>
        </w:trPr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BD7" w:rsidRPr="00357D93" w:rsidRDefault="00967BD7" w:rsidP="00514B06">
            <w:pPr>
              <w:jc w:val="center"/>
            </w:pPr>
          </w:p>
        </w:tc>
        <w:tc>
          <w:tcPr>
            <w:tcW w:w="3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BD7" w:rsidRPr="00357D93" w:rsidRDefault="00967BD7" w:rsidP="00514B06">
            <w:pPr>
              <w:jc w:val="center"/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BD7" w:rsidRPr="00357D93" w:rsidRDefault="00967BD7" w:rsidP="00514B06">
            <w:r w:rsidRPr="00357D93">
              <w:t xml:space="preserve">районный бюджет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7BD7" w:rsidRPr="00357D93" w:rsidRDefault="00967BD7" w:rsidP="00514B06">
            <w:pPr>
              <w:jc w:val="center"/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BD7" w:rsidRPr="00357D93" w:rsidRDefault="00967BD7" w:rsidP="00967BD7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7BD7" w:rsidRPr="00357D93" w:rsidRDefault="00967BD7" w:rsidP="00514B06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7BD7" w:rsidRPr="00357D93" w:rsidRDefault="00967BD7" w:rsidP="00514B06">
            <w:pPr>
              <w:jc w:val="center"/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BD7" w:rsidRPr="00357D93" w:rsidRDefault="00967BD7" w:rsidP="00514B06">
            <w:pPr>
              <w:jc w:val="center"/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7BD7" w:rsidRPr="00357D93" w:rsidRDefault="00967BD7" w:rsidP="00514B06">
            <w:pPr>
              <w:jc w:val="center"/>
            </w:pPr>
          </w:p>
        </w:tc>
      </w:tr>
      <w:tr w:rsidR="00255248" w:rsidRPr="00357D93" w:rsidTr="00967BD7">
        <w:trPr>
          <w:trHeight w:val="300"/>
        </w:trPr>
        <w:tc>
          <w:tcPr>
            <w:tcW w:w="1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48" w:rsidRPr="00357D93" w:rsidRDefault="00255248" w:rsidP="00514B06">
            <w:pPr>
              <w:jc w:val="center"/>
            </w:pPr>
          </w:p>
        </w:tc>
        <w:tc>
          <w:tcPr>
            <w:tcW w:w="3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48" w:rsidRPr="00357D93" w:rsidRDefault="00255248" w:rsidP="00514B06">
            <w:pPr>
              <w:jc w:val="center"/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248" w:rsidRPr="00357D93" w:rsidRDefault="00255248" w:rsidP="00514B06">
            <w:r w:rsidRPr="00357D93">
              <w:t>бюджеты поселений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5248" w:rsidRPr="00357D93" w:rsidRDefault="00D2439B" w:rsidP="00DF6692">
            <w:r>
              <w:t>1564,2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248" w:rsidRPr="00357D93" w:rsidRDefault="00D2439B" w:rsidP="00967BD7">
            <w:r>
              <w:t>1500,0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5248" w:rsidRPr="00357D93" w:rsidRDefault="00255248" w:rsidP="004879BA">
            <w:r>
              <w:t>1400,0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5248" w:rsidRPr="00357D93" w:rsidRDefault="00255248" w:rsidP="004879BA">
            <w:pPr>
              <w:jc w:val="center"/>
            </w:pPr>
            <w:r>
              <w:t>1200,0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248" w:rsidRPr="00357D93" w:rsidRDefault="00255248" w:rsidP="004879BA">
            <w:pPr>
              <w:jc w:val="center"/>
            </w:pPr>
            <w:r>
              <w:t>1200,0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5248" w:rsidRPr="00357D93" w:rsidRDefault="00D2439B" w:rsidP="00DF6692">
            <w:pPr>
              <w:jc w:val="center"/>
            </w:pPr>
            <w:r>
              <w:t>6864,2</w:t>
            </w:r>
          </w:p>
        </w:tc>
      </w:tr>
      <w:tr w:rsidR="00255248" w:rsidRPr="00357D93" w:rsidTr="00967BD7">
        <w:trPr>
          <w:trHeight w:val="300"/>
        </w:trPr>
        <w:tc>
          <w:tcPr>
            <w:tcW w:w="1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48" w:rsidRPr="00357D93" w:rsidRDefault="00255248" w:rsidP="00514B06">
            <w:pPr>
              <w:jc w:val="center"/>
            </w:pPr>
          </w:p>
        </w:tc>
        <w:tc>
          <w:tcPr>
            <w:tcW w:w="3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48" w:rsidRPr="00357D93" w:rsidRDefault="00255248" w:rsidP="00514B06">
            <w:pPr>
              <w:jc w:val="center"/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248" w:rsidRPr="00357D93" w:rsidRDefault="00255248" w:rsidP="00514B06">
            <w:r w:rsidRPr="00357D93">
              <w:t>юридические лица</w:t>
            </w:r>
          </w:p>
          <w:p w:rsidR="00255248" w:rsidRPr="00357D93" w:rsidRDefault="00255248" w:rsidP="00514B06"/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5248" w:rsidRPr="00357D93" w:rsidRDefault="00255248" w:rsidP="00514B06">
            <w:pPr>
              <w:jc w:val="center"/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248" w:rsidRPr="00357D93" w:rsidRDefault="00255248" w:rsidP="00514B06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5248" w:rsidRPr="00357D93" w:rsidRDefault="00255248" w:rsidP="00514B06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5248" w:rsidRPr="00357D93" w:rsidRDefault="00255248" w:rsidP="00514B06">
            <w:pPr>
              <w:jc w:val="center"/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248" w:rsidRPr="00357D93" w:rsidRDefault="00255248" w:rsidP="00514B06">
            <w:pPr>
              <w:jc w:val="center"/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5248" w:rsidRPr="00357D93" w:rsidRDefault="00255248" w:rsidP="00514B06">
            <w:pPr>
              <w:jc w:val="center"/>
            </w:pPr>
          </w:p>
        </w:tc>
      </w:tr>
      <w:tr w:rsidR="00255248" w:rsidRPr="00357D93" w:rsidTr="00967BD7">
        <w:trPr>
          <w:trHeight w:val="300"/>
        </w:trPr>
        <w:tc>
          <w:tcPr>
            <w:tcW w:w="1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48" w:rsidRPr="00357D93" w:rsidRDefault="00255248" w:rsidP="00514B06"/>
        </w:tc>
        <w:tc>
          <w:tcPr>
            <w:tcW w:w="3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48" w:rsidRPr="00357D93" w:rsidRDefault="00255248" w:rsidP="00514B06"/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248" w:rsidRPr="00357D93" w:rsidRDefault="00255248" w:rsidP="00514B06">
            <w:r w:rsidRPr="00357D93">
              <w:t>бюджеты поселений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5248" w:rsidRPr="00357D93" w:rsidRDefault="00255248" w:rsidP="00514B06">
            <w:pPr>
              <w:jc w:val="center"/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248" w:rsidRPr="00357D93" w:rsidRDefault="00255248" w:rsidP="00514B06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5248" w:rsidRPr="00357D93" w:rsidRDefault="00255248" w:rsidP="00514B06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5248" w:rsidRPr="00357D93" w:rsidRDefault="00255248" w:rsidP="00514B06">
            <w:pPr>
              <w:jc w:val="center"/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248" w:rsidRPr="00357D93" w:rsidRDefault="00255248" w:rsidP="00514B06">
            <w:pPr>
              <w:jc w:val="center"/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5248" w:rsidRPr="00357D93" w:rsidRDefault="00255248" w:rsidP="00514B06">
            <w:pPr>
              <w:jc w:val="center"/>
            </w:pPr>
          </w:p>
        </w:tc>
      </w:tr>
      <w:tr w:rsidR="00255248" w:rsidRPr="00357D93" w:rsidTr="00967BD7">
        <w:trPr>
          <w:trHeight w:val="300"/>
        </w:trPr>
        <w:tc>
          <w:tcPr>
            <w:tcW w:w="1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48" w:rsidRPr="00357D93" w:rsidRDefault="00255248" w:rsidP="00514B06"/>
        </w:tc>
        <w:tc>
          <w:tcPr>
            <w:tcW w:w="3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48" w:rsidRPr="00357D93" w:rsidRDefault="00255248" w:rsidP="00514B06"/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248" w:rsidRPr="00357D93" w:rsidRDefault="00255248" w:rsidP="00514B06">
            <w:r w:rsidRPr="00357D93">
              <w:t>юридические лица</w:t>
            </w:r>
          </w:p>
          <w:p w:rsidR="00255248" w:rsidRPr="00357D93" w:rsidRDefault="00255248" w:rsidP="00514B06"/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5248" w:rsidRPr="00357D93" w:rsidRDefault="00255248" w:rsidP="00514B06">
            <w:pPr>
              <w:jc w:val="center"/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248" w:rsidRPr="00357D93" w:rsidRDefault="00255248" w:rsidP="00514B06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5248" w:rsidRPr="00357D93" w:rsidRDefault="00255248" w:rsidP="00514B06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5248" w:rsidRPr="00357D93" w:rsidRDefault="00255248" w:rsidP="00514B06">
            <w:pPr>
              <w:jc w:val="center"/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248" w:rsidRPr="00357D93" w:rsidRDefault="00255248" w:rsidP="00514B06">
            <w:pPr>
              <w:jc w:val="center"/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5248" w:rsidRPr="00357D93" w:rsidRDefault="00255248" w:rsidP="00514B06">
            <w:pPr>
              <w:jc w:val="center"/>
            </w:pPr>
          </w:p>
        </w:tc>
      </w:tr>
    </w:tbl>
    <w:p w:rsidR="005E41A3" w:rsidRPr="00357D93" w:rsidRDefault="005E41A3" w:rsidP="00C86862"/>
    <w:p w:rsidR="005E41A3" w:rsidRPr="00357D93" w:rsidRDefault="005E41A3" w:rsidP="00366841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5E41A3" w:rsidRPr="00357D93" w:rsidRDefault="005E41A3" w:rsidP="00366841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E45684" w:rsidRDefault="00E45684" w:rsidP="007B4647">
      <w:pPr>
        <w:autoSpaceDE w:val="0"/>
        <w:autoSpaceDN w:val="0"/>
        <w:adjustRightInd w:val="0"/>
      </w:pPr>
    </w:p>
    <w:p w:rsidR="00E45684" w:rsidRDefault="00E45684" w:rsidP="007B4647">
      <w:pPr>
        <w:autoSpaceDE w:val="0"/>
        <w:autoSpaceDN w:val="0"/>
        <w:adjustRightInd w:val="0"/>
      </w:pPr>
    </w:p>
    <w:p w:rsidR="00E45684" w:rsidRDefault="00E45684" w:rsidP="007B4647">
      <w:pPr>
        <w:autoSpaceDE w:val="0"/>
        <w:autoSpaceDN w:val="0"/>
        <w:adjustRightInd w:val="0"/>
      </w:pPr>
    </w:p>
    <w:p w:rsidR="00E45684" w:rsidRDefault="00E45684" w:rsidP="007B4647">
      <w:pPr>
        <w:autoSpaceDE w:val="0"/>
        <w:autoSpaceDN w:val="0"/>
        <w:adjustRightInd w:val="0"/>
      </w:pPr>
    </w:p>
    <w:p w:rsidR="00E45684" w:rsidRDefault="00E45684" w:rsidP="007B4647">
      <w:pPr>
        <w:autoSpaceDE w:val="0"/>
        <w:autoSpaceDN w:val="0"/>
        <w:adjustRightInd w:val="0"/>
      </w:pPr>
    </w:p>
    <w:p w:rsidR="00E45684" w:rsidRDefault="00E45684" w:rsidP="007B4647">
      <w:pPr>
        <w:autoSpaceDE w:val="0"/>
        <w:autoSpaceDN w:val="0"/>
        <w:adjustRightInd w:val="0"/>
      </w:pPr>
    </w:p>
    <w:p w:rsidR="005E41A3" w:rsidRPr="00357D93" w:rsidRDefault="005E41A3" w:rsidP="007B4647">
      <w:pPr>
        <w:autoSpaceDE w:val="0"/>
        <w:autoSpaceDN w:val="0"/>
        <w:adjustRightInd w:val="0"/>
      </w:pPr>
      <w:r w:rsidRPr="00357D93">
        <w:lastRenderedPageBreak/>
        <w:t xml:space="preserve">                                                                                                                                                                             </w:t>
      </w:r>
    </w:p>
    <w:p w:rsidR="005E41A3" w:rsidRPr="00357D93" w:rsidRDefault="005E41A3" w:rsidP="00032529">
      <w:pPr>
        <w:autoSpaceDE w:val="0"/>
        <w:autoSpaceDN w:val="0"/>
        <w:adjustRightInd w:val="0"/>
        <w:jc w:val="right"/>
      </w:pPr>
      <w:r w:rsidRPr="00357D93"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E45684">
        <w:t xml:space="preserve">                 Приложение </w:t>
      </w:r>
      <w:r w:rsidR="001F37BB">
        <w:t>4</w:t>
      </w:r>
    </w:p>
    <w:p w:rsidR="005E41A3" w:rsidRPr="00357D93" w:rsidRDefault="005E41A3" w:rsidP="00032529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357D9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к </w:t>
      </w:r>
      <w:r w:rsidRPr="00357D93">
        <w:rPr>
          <w:rFonts w:ascii="Times New Roman" w:hAnsi="Times New Roman"/>
          <w:sz w:val="24"/>
          <w:szCs w:val="24"/>
        </w:rPr>
        <w:t xml:space="preserve"> муниципальной  программе  «Создание                                                                                                                                                                                                                                         условий для поддержки любительских творческих                                                                                                                                                                                                                                 коллективов, сохранения и развитие                                                                                                                                                                                                                                        традиционных народных ремесел на территории                                                                                                                                                                                                                                         Новопокровского сельсовета»                                                                                                                                                                                                                                        </w:t>
      </w:r>
      <w:r w:rsidR="00032529">
        <w:rPr>
          <w:rFonts w:ascii="Times New Roman" w:hAnsi="Times New Roman"/>
          <w:sz w:val="24"/>
          <w:szCs w:val="24"/>
        </w:rPr>
        <w:t xml:space="preserve"> </w:t>
      </w:r>
    </w:p>
    <w:p w:rsidR="005E41A3" w:rsidRPr="00357D93" w:rsidRDefault="005E41A3" w:rsidP="00032529">
      <w:pPr>
        <w:autoSpaceDE w:val="0"/>
        <w:autoSpaceDN w:val="0"/>
        <w:adjustRightInd w:val="0"/>
        <w:jc w:val="both"/>
      </w:pPr>
    </w:p>
    <w:p w:rsidR="005E41A3" w:rsidRPr="00255248" w:rsidRDefault="005E41A3" w:rsidP="007B4647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255248">
        <w:rPr>
          <w:rFonts w:ascii="Times New Roman" w:hAnsi="Times New Roman"/>
          <w:b/>
          <w:sz w:val="24"/>
          <w:szCs w:val="24"/>
        </w:rPr>
        <w:t xml:space="preserve">Перечень мероприятий  муниципальной   программы </w:t>
      </w:r>
    </w:p>
    <w:p w:rsidR="005E41A3" w:rsidRPr="00255248" w:rsidRDefault="005E41A3" w:rsidP="007B4647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255248">
        <w:rPr>
          <w:rFonts w:ascii="Times New Roman" w:hAnsi="Times New Roman"/>
          <w:b/>
          <w:sz w:val="24"/>
          <w:szCs w:val="24"/>
        </w:rPr>
        <w:t>с указанием объема средств на их реализацию и ожидаемых результатов</w:t>
      </w:r>
    </w:p>
    <w:p w:rsidR="005E41A3" w:rsidRPr="00357D93" w:rsidRDefault="005E41A3" w:rsidP="007B4647">
      <w:pPr>
        <w:pStyle w:val="aa"/>
        <w:jc w:val="center"/>
        <w:rPr>
          <w:rFonts w:ascii="Times New Roman" w:hAnsi="Times New Roman"/>
          <w:sz w:val="24"/>
          <w:szCs w:val="24"/>
        </w:rPr>
      </w:pPr>
    </w:p>
    <w:tbl>
      <w:tblPr>
        <w:tblW w:w="15183" w:type="dxa"/>
        <w:tblInd w:w="2" w:type="dxa"/>
        <w:tblLayout w:type="fixed"/>
        <w:tblLook w:val="00A0"/>
      </w:tblPr>
      <w:tblGrid>
        <w:gridCol w:w="2135"/>
        <w:gridCol w:w="1220"/>
        <w:gridCol w:w="708"/>
        <w:gridCol w:w="144"/>
        <w:gridCol w:w="567"/>
        <w:gridCol w:w="1136"/>
        <w:gridCol w:w="711"/>
        <w:gridCol w:w="994"/>
        <w:gridCol w:w="56"/>
        <w:gridCol w:w="15"/>
        <w:gridCol w:w="921"/>
        <w:gridCol w:w="995"/>
        <w:gridCol w:w="975"/>
        <w:gridCol w:w="17"/>
        <w:gridCol w:w="994"/>
        <w:gridCol w:w="24"/>
        <w:gridCol w:w="1019"/>
        <w:gridCol w:w="2552"/>
      </w:tblGrid>
      <w:tr w:rsidR="005E41A3" w:rsidRPr="00357D93" w:rsidTr="00255248">
        <w:trPr>
          <w:trHeight w:val="675"/>
        </w:trPr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41A3" w:rsidRPr="00357D93" w:rsidRDefault="005E41A3" w:rsidP="00514B06">
            <w:pPr>
              <w:jc w:val="center"/>
            </w:pPr>
            <w:r w:rsidRPr="00357D93">
              <w:t>Наименование  программы, подпрограммы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41A3" w:rsidRPr="00357D93" w:rsidRDefault="005E41A3" w:rsidP="00514B06">
            <w:pPr>
              <w:jc w:val="center"/>
            </w:pPr>
            <w:r w:rsidRPr="00357D93">
              <w:t xml:space="preserve">ГРБС </w:t>
            </w:r>
          </w:p>
        </w:tc>
        <w:tc>
          <w:tcPr>
            <w:tcW w:w="32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41A3" w:rsidRPr="00357D93" w:rsidRDefault="005E41A3" w:rsidP="00514B06">
            <w:pPr>
              <w:jc w:val="center"/>
            </w:pPr>
            <w:r w:rsidRPr="00357D93">
              <w:t>Код бюджетной классификации</w:t>
            </w:r>
          </w:p>
        </w:tc>
        <w:tc>
          <w:tcPr>
            <w:tcW w:w="60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1A3" w:rsidRPr="00357D93" w:rsidRDefault="005E41A3" w:rsidP="00514B06">
            <w:pPr>
              <w:jc w:val="center"/>
            </w:pPr>
            <w:r w:rsidRPr="00357D93">
              <w:t xml:space="preserve">Расходы </w:t>
            </w:r>
            <w:r w:rsidRPr="00357D93">
              <w:br/>
              <w:t>(тыс. руб.), годы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E41A3" w:rsidRPr="00357D93" w:rsidRDefault="005E41A3" w:rsidP="00514B06">
            <w:pPr>
              <w:jc w:val="center"/>
            </w:pPr>
            <w:r w:rsidRPr="00357D93"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255248" w:rsidRPr="00357D93" w:rsidTr="00255248">
        <w:trPr>
          <w:trHeight w:val="1354"/>
        </w:trPr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48" w:rsidRPr="00357D93" w:rsidRDefault="00255248" w:rsidP="00514B06">
            <w:pPr>
              <w:jc w:val="center"/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48" w:rsidRPr="00357D93" w:rsidRDefault="00255248" w:rsidP="00514B06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48" w:rsidRPr="00357D93" w:rsidRDefault="00255248" w:rsidP="00514B06">
            <w:pPr>
              <w:jc w:val="center"/>
            </w:pPr>
            <w:r w:rsidRPr="00357D93">
              <w:t>ГРБС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48" w:rsidRPr="00357D93" w:rsidRDefault="00255248" w:rsidP="00514B06">
            <w:pPr>
              <w:jc w:val="center"/>
            </w:pPr>
            <w:proofErr w:type="spellStart"/>
            <w:r w:rsidRPr="00357D93">
              <w:t>РзПр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48" w:rsidRPr="00357D93" w:rsidRDefault="00255248" w:rsidP="00514B06">
            <w:pPr>
              <w:jc w:val="center"/>
            </w:pPr>
            <w:r w:rsidRPr="00357D93">
              <w:t>ЦСР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48" w:rsidRPr="00357D93" w:rsidRDefault="00255248" w:rsidP="00514B06">
            <w:pPr>
              <w:jc w:val="center"/>
            </w:pPr>
            <w:r w:rsidRPr="00357D93">
              <w:t>ВР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48" w:rsidRPr="00357D93" w:rsidRDefault="00255248" w:rsidP="00514B06">
            <w:pPr>
              <w:jc w:val="center"/>
            </w:pPr>
            <w:r>
              <w:t>2014 год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48" w:rsidRPr="00357D93" w:rsidRDefault="00255248" w:rsidP="00514B06">
            <w:pPr>
              <w:jc w:val="center"/>
            </w:pPr>
            <w:r>
              <w:t>2015 год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48" w:rsidRPr="00357D93" w:rsidRDefault="00255248" w:rsidP="00514B06">
            <w:pPr>
              <w:jc w:val="center"/>
            </w:pPr>
            <w:r>
              <w:t>2016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48" w:rsidRPr="00357D93" w:rsidRDefault="00255248" w:rsidP="00514B06">
            <w:pPr>
              <w:jc w:val="center"/>
            </w:pPr>
            <w:r>
              <w:t>2017 год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48" w:rsidRPr="00357D93" w:rsidRDefault="00255248" w:rsidP="00514B06">
            <w:pPr>
              <w:jc w:val="center"/>
            </w:pPr>
            <w:r>
              <w:t>2018 год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48" w:rsidRPr="00357D93" w:rsidRDefault="00255248" w:rsidP="00514B06">
            <w:pPr>
              <w:jc w:val="center"/>
            </w:pPr>
            <w:r w:rsidRPr="00357D93">
              <w:t>Итого на период</w:t>
            </w:r>
          </w:p>
          <w:p w:rsidR="00255248" w:rsidRPr="00357D93" w:rsidRDefault="00255248" w:rsidP="00514B06">
            <w:pPr>
              <w:jc w:val="center"/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248" w:rsidRPr="00357D93" w:rsidRDefault="00255248" w:rsidP="00514B06">
            <w:pPr>
              <w:jc w:val="center"/>
            </w:pPr>
          </w:p>
        </w:tc>
      </w:tr>
      <w:tr w:rsidR="00255248" w:rsidRPr="00357D93" w:rsidTr="00351C05">
        <w:trPr>
          <w:trHeight w:val="360"/>
        </w:trPr>
        <w:tc>
          <w:tcPr>
            <w:tcW w:w="1518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48" w:rsidRPr="00E8735C" w:rsidRDefault="00255248" w:rsidP="007B4647">
            <w:pPr>
              <w:pStyle w:val="aa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8735C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Цель программы</w:t>
            </w:r>
            <w:r w:rsidRPr="00E8735C">
              <w:rPr>
                <w:rFonts w:ascii="Times New Roman" w:eastAsia="Calibri" w:hAnsi="Times New Roman"/>
                <w:sz w:val="24"/>
                <w:szCs w:val="24"/>
              </w:rPr>
              <w:t>: Создание условий для устойчивого функционирования отрасли «культура» в селе Новопокровка</w:t>
            </w:r>
          </w:p>
        </w:tc>
      </w:tr>
      <w:tr w:rsidR="00255248" w:rsidRPr="00357D93" w:rsidTr="00534F3F">
        <w:trPr>
          <w:trHeight w:val="247"/>
        </w:trPr>
        <w:tc>
          <w:tcPr>
            <w:tcW w:w="15183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5248" w:rsidRPr="00357D93" w:rsidRDefault="00255248" w:rsidP="001C1937">
            <w:pPr>
              <w:pStyle w:val="ConsPlusCell"/>
            </w:pPr>
            <w:r w:rsidRPr="00357D93">
              <w:rPr>
                <w:b/>
                <w:bCs/>
              </w:rPr>
              <w:t>Задача 1</w:t>
            </w:r>
            <w:r w:rsidRPr="00357D93">
              <w:t xml:space="preserve"> «Обеспечить  доступ населения к культурным благам и участию в культурной  жизни села Новопокровка »;</w:t>
            </w:r>
          </w:p>
        </w:tc>
      </w:tr>
      <w:tr w:rsidR="00255248" w:rsidRPr="00357D93" w:rsidTr="00255248">
        <w:trPr>
          <w:trHeight w:val="360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5248" w:rsidRPr="00357D93" w:rsidRDefault="00255248" w:rsidP="00025DF2">
            <w:r w:rsidRPr="00357D93">
              <w:rPr>
                <w:i/>
                <w:iCs/>
              </w:rPr>
              <w:t>Мероприятие 1</w:t>
            </w:r>
            <w:r w:rsidRPr="00357D93">
              <w:t xml:space="preserve"> </w:t>
            </w:r>
          </w:p>
          <w:p w:rsidR="00255248" w:rsidRPr="00357D93" w:rsidRDefault="00255248" w:rsidP="00025DF2">
            <w:pPr>
              <w:jc w:val="both"/>
            </w:pPr>
            <w:r w:rsidRPr="00357D93">
              <w:rPr>
                <w:color w:val="000000"/>
              </w:rPr>
              <w:t xml:space="preserve">сохранение, использование, популяризация муниципальных  объектов культурного наследия, в том числе ремонтно-реставрационные работы памятно-мемориальных объектов района;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248" w:rsidRPr="00357D93" w:rsidRDefault="00255248" w:rsidP="00514B06"/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5248" w:rsidRPr="00357D93" w:rsidRDefault="00255248" w:rsidP="00514B06"/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5248" w:rsidRPr="00357D93" w:rsidRDefault="00255248" w:rsidP="00514B06"/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5248" w:rsidRPr="00357D93" w:rsidRDefault="00255248" w:rsidP="00514B06"/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5248" w:rsidRPr="00357D93" w:rsidRDefault="00255248" w:rsidP="00514B06"/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5248" w:rsidRPr="00357D93" w:rsidRDefault="00255248" w:rsidP="00514B06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248" w:rsidRPr="00357D93" w:rsidRDefault="00255248" w:rsidP="00514B06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5248" w:rsidRPr="00357D93" w:rsidRDefault="00255248" w:rsidP="00514B06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5248" w:rsidRPr="00357D93" w:rsidRDefault="00255248" w:rsidP="00514B06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248" w:rsidRPr="00357D93" w:rsidRDefault="00255248" w:rsidP="00514B06">
            <w:pPr>
              <w:jc w:val="center"/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248" w:rsidRPr="00357D93" w:rsidRDefault="00255248" w:rsidP="00514B06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248" w:rsidRPr="00357D93" w:rsidRDefault="00255248" w:rsidP="00514B06">
            <w:pPr>
              <w:jc w:val="center"/>
            </w:pPr>
          </w:p>
        </w:tc>
      </w:tr>
      <w:tr w:rsidR="00255248" w:rsidRPr="00357D93" w:rsidTr="00255248">
        <w:trPr>
          <w:trHeight w:val="360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5248" w:rsidRPr="00357D93" w:rsidRDefault="00255248" w:rsidP="00514B06">
            <w:pPr>
              <w:rPr>
                <w:i/>
                <w:iCs/>
              </w:rPr>
            </w:pPr>
            <w:r w:rsidRPr="00357D93">
              <w:rPr>
                <w:i/>
                <w:iCs/>
              </w:rPr>
              <w:t>Мероприятие 2</w:t>
            </w:r>
          </w:p>
          <w:p w:rsidR="00255248" w:rsidRPr="00357D93" w:rsidRDefault="00255248" w:rsidP="00514B06">
            <w:r w:rsidRPr="00357D93">
              <w:rPr>
                <w:color w:val="000000"/>
              </w:rPr>
              <w:t xml:space="preserve">предоставление </w:t>
            </w:r>
            <w:r w:rsidRPr="00357D93">
              <w:rPr>
                <w:color w:val="000000"/>
              </w:rPr>
              <w:lastRenderedPageBreak/>
              <w:t xml:space="preserve">услуг (выполнение работ) муниципальными учреждениями </w:t>
            </w:r>
            <w:proofErr w:type="spellStart"/>
            <w:r w:rsidRPr="00357D93">
              <w:rPr>
                <w:color w:val="000000"/>
              </w:rPr>
              <w:t>культурно-досугового</w:t>
            </w:r>
            <w:proofErr w:type="spellEnd"/>
            <w:r w:rsidRPr="00357D93">
              <w:rPr>
                <w:color w:val="000000"/>
              </w:rPr>
              <w:t xml:space="preserve"> типа;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248" w:rsidRPr="00357D93" w:rsidRDefault="00255248" w:rsidP="00514B06">
            <w:r w:rsidRPr="00357D93">
              <w:lastRenderedPageBreak/>
              <w:t>015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5248" w:rsidRPr="00357D93" w:rsidRDefault="00255248" w:rsidP="00514B06">
            <w:r w:rsidRPr="00357D93">
              <w:t>015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5248" w:rsidRPr="00357D93" w:rsidRDefault="00255248" w:rsidP="00514B06">
            <w:r w:rsidRPr="00357D93">
              <w:t>0801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5248" w:rsidRPr="00357D93" w:rsidRDefault="00255248" w:rsidP="00514B06">
            <w:r w:rsidRPr="00357D93">
              <w:t>0299161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5248" w:rsidRPr="00357D93" w:rsidRDefault="00255248" w:rsidP="00514B06">
            <w:r w:rsidRPr="00357D93">
              <w:t>610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5248" w:rsidRPr="00357D93" w:rsidRDefault="00D2439B" w:rsidP="00DF6692">
            <w:r>
              <w:t>1564,2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248" w:rsidRPr="00357D93" w:rsidRDefault="00D2439B" w:rsidP="00255248">
            <w:r>
              <w:t>1500,0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5248" w:rsidRPr="00357D93" w:rsidRDefault="00255248" w:rsidP="00DF6692">
            <w:pPr>
              <w:jc w:val="center"/>
            </w:pPr>
            <w:r>
              <w:t>1200,0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5248" w:rsidRPr="00357D93" w:rsidRDefault="00255248" w:rsidP="00DF6692">
            <w:pPr>
              <w:jc w:val="center"/>
            </w:pPr>
            <w:r>
              <w:t>1200,0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248" w:rsidRPr="00357D93" w:rsidRDefault="00255248" w:rsidP="00DF6692">
            <w:pPr>
              <w:jc w:val="center"/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248" w:rsidRPr="00357D93" w:rsidRDefault="00D2439B" w:rsidP="00DF6692">
            <w:pPr>
              <w:jc w:val="center"/>
            </w:pPr>
            <w:r>
              <w:t>6864,2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248" w:rsidRPr="00357D93" w:rsidRDefault="00255248" w:rsidP="00514B06">
            <w:pPr>
              <w:jc w:val="center"/>
            </w:pPr>
          </w:p>
        </w:tc>
      </w:tr>
      <w:tr w:rsidR="00255248" w:rsidRPr="00357D93" w:rsidTr="00255248">
        <w:trPr>
          <w:trHeight w:val="360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5248" w:rsidRPr="00357D93" w:rsidRDefault="00255248" w:rsidP="00025DF2">
            <w:pPr>
              <w:pStyle w:val="ConsPlusCell"/>
              <w:jc w:val="both"/>
              <w:rPr>
                <w:color w:val="000000"/>
              </w:rPr>
            </w:pPr>
            <w:r w:rsidRPr="00357D93">
              <w:rPr>
                <w:i/>
                <w:iCs/>
              </w:rPr>
              <w:lastRenderedPageBreak/>
              <w:t>Мероприятие</w:t>
            </w:r>
            <w:r w:rsidRPr="00357D93">
              <w:rPr>
                <w:color w:val="000000"/>
              </w:rPr>
              <w:t xml:space="preserve"> 3</w:t>
            </w:r>
          </w:p>
          <w:p w:rsidR="00255248" w:rsidRPr="00357D93" w:rsidRDefault="00255248" w:rsidP="00025DF2">
            <w:pPr>
              <w:pStyle w:val="ConsPlusCell"/>
              <w:jc w:val="both"/>
              <w:rPr>
                <w:i/>
                <w:iCs/>
              </w:rPr>
            </w:pPr>
            <w:r w:rsidRPr="00357D93">
              <w:rPr>
                <w:color w:val="000000"/>
              </w:rPr>
              <w:t xml:space="preserve">участие  муниципальных учреждений культуры  в краевых конкурсах </w:t>
            </w:r>
            <w:proofErr w:type="spellStart"/>
            <w:r w:rsidRPr="00357D93">
              <w:rPr>
                <w:color w:val="000000"/>
              </w:rPr>
              <w:t>социокультурных</w:t>
            </w:r>
            <w:proofErr w:type="spellEnd"/>
            <w:r w:rsidRPr="00357D93">
              <w:rPr>
                <w:color w:val="000000"/>
              </w:rPr>
              <w:t xml:space="preserve"> проектов;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248" w:rsidRPr="00357D93" w:rsidRDefault="00255248" w:rsidP="00514B06"/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5248" w:rsidRPr="00357D93" w:rsidRDefault="00255248" w:rsidP="00514B06"/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5248" w:rsidRPr="00357D93" w:rsidRDefault="00255248" w:rsidP="00514B06"/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5248" w:rsidRPr="00357D93" w:rsidRDefault="00255248" w:rsidP="00514B06"/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5248" w:rsidRPr="00357D93" w:rsidRDefault="00255248" w:rsidP="00514B06"/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5248" w:rsidRPr="00357D93" w:rsidRDefault="00255248" w:rsidP="00514B06">
            <w:pPr>
              <w:jc w:val="center"/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248" w:rsidRPr="00357D93" w:rsidRDefault="00255248" w:rsidP="00514B06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5248" w:rsidRPr="00357D93" w:rsidRDefault="00255248" w:rsidP="00514B06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5248" w:rsidRPr="00357D93" w:rsidRDefault="00255248" w:rsidP="00514B06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248" w:rsidRPr="00357D93" w:rsidRDefault="00255248" w:rsidP="00514B06">
            <w:pPr>
              <w:jc w:val="center"/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248" w:rsidRPr="00357D93" w:rsidRDefault="00255248" w:rsidP="00514B06"/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248" w:rsidRPr="00357D93" w:rsidRDefault="00255248" w:rsidP="00514B06">
            <w:pPr>
              <w:jc w:val="center"/>
            </w:pPr>
          </w:p>
        </w:tc>
      </w:tr>
      <w:tr w:rsidR="00255248" w:rsidRPr="00357D93" w:rsidTr="00497DFA">
        <w:trPr>
          <w:trHeight w:val="300"/>
        </w:trPr>
        <w:tc>
          <w:tcPr>
            <w:tcW w:w="1518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48" w:rsidRPr="00357D93" w:rsidRDefault="00255248" w:rsidP="00514B06">
            <w:r w:rsidRPr="00357D93">
              <w:rPr>
                <w:b/>
                <w:bCs/>
              </w:rPr>
              <w:t xml:space="preserve">Задача 2  </w:t>
            </w:r>
            <w:r w:rsidRPr="00357D93">
              <w:t>«Обеспечить условия реализации программы и прочих мероприятий в Новопокровском сельсовете»</w:t>
            </w:r>
          </w:p>
        </w:tc>
      </w:tr>
      <w:tr w:rsidR="00255248" w:rsidRPr="00357D93" w:rsidTr="00255248">
        <w:trPr>
          <w:trHeight w:val="300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48" w:rsidRPr="00357D93" w:rsidRDefault="00255248" w:rsidP="00514B06">
            <w:pPr>
              <w:suppressAutoHyphens/>
              <w:rPr>
                <w:i/>
                <w:iCs/>
              </w:rPr>
            </w:pPr>
            <w:r w:rsidRPr="00357D93">
              <w:rPr>
                <w:i/>
                <w:iCs/>
              </w:rPr>
              <w:t>Мероприятие 1</w:t>
            </w:r>
          </w:p>
          <w:p w:rsidR="00255248" w:rsidRPr="00357D93" w:rsidRDefault="00255248" w:rsidP="00025DF2">
            <w:pPr>
              <w:suppressAutoHyphens/>
            </w:pPr>
            <w:r w:rsidRPr="00357D93">
              <w:t>Обеспечение условий реализации программы и прочих мероприятий в Новопокровской  ЦКС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248" w:rsidRPr="00357D93" w:rsidRDefault="00255248" w:rsidP="00514B06"/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5248" w:rsidRPr="00357D93" w:rsidRDefault="00255248" w:rsidP="00514B0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5248" w:rsidRPr="00357D93" w:rsidRDefault="00255248" w:rsidP="00514B06"/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5248" w:rsidRPr="00357D93" w:rsidRDefault="00255248" w:rsidP="00514B06"/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5248" w:rsidRPr="00357D93" w:rsidRDefault="00255248" w:rsidP="00514B06"/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5248" w:rsidRPr="00357D93" w:rsidRDefault="00255248" w:rsidP="00514B06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5248" w:rsidRPr="00357D93" w:rsidRDefault="00255248" w:rsidP="00514B06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5248" w:rsidRPr="00357D93" w:rsidRDefault="00255248" w:rsidP="00514B06"/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248" w:rsidRPr="00357D93" w:rsidRDefault="00255248" w:rsidP="00514B06">
            <w:pPr>
              <w:jc w:val="center"/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248" w:rsidRPr="00357D93" w:rsidRDefault="00255248" w:rsidP="00514B06">
            <w:pPr>
              <w:jc w:val="center"/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248" w:rsidRPr="00357D93" w:rsidRDefault="00255248" w:rsidP="00514B06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248" w:rsidRPr="00357D93" w:rsidRDefault="00255248" w:rsidP="00514B06">
            <w:r w:rsidRPr="00357D93">
              <w:t>Муниципальное задание</w:t>
            </w:r>
          </w:p>
        </w:tc>
      </w:tr>
    </w:tbl>
    <w:p w:rsidR="005E41A3" w:rsidRPr="00357D93" w:rsidRDefault="005E41A3" w:rsidP="001C193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</w:p>
    <w:sectPr w:rsidR="005E41A3" w:rsidRPr="00357D93" w:rsidSect="007832B0">
      <w:pgSz w:w="16838" w:h="11906" w:orient="landscape" w:code="9"/>
      <w:pgMar w:top="899" w:right="998" w:bottom="284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29E" w:rsidRDefault="00BF429E" w:rsidP="005F374C">
      <w:r>
        <w:separator/>
      </w:r>
    </w:p>
  </w:endnote>
  <w:endnote w:type="continuationSeparator" w:id="0">
    <w:p w:rsidR="00BF429E" w:rsidRDefault="00BF429E" w:rsidP="005F3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29E" w:rsidRDefault="00BF429E" w:rsidP="005F374C">
      <w:r>
        <w:separator/>
      </w:r>
    </w:p>
  </w:footnote>
  <w:footnote w:type="continuationSeparator" w:id="0">
    <w:p w:rsidR="00BF429E" w:rsidRDefault="00BF429E" w:rsidP="005F37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1A3" w:rsidRDefault="00482E66" w:rsidP="003273B4">
    <w:pPr>
      <w:pStyle w:val="af0"/>
      <w:framePr w:wrap="auto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5E41A3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6E76E5">
      <w:rPr>
        <w:rStyle w:val="af2"/>
        <w:noProof/>
      </w:rPr>
      <w:t>13</w:t>
    </w:r>
    <w:r>
      <w:rPr>
        <w:rStyle w:val="af2"/>
      </w:rPr>
      <w:fldChar w:fldCharType="end"/>
    </w:r>
  </w:p>
  <w:p w:rsidR="005E41A3" w:rsidRDefault="005E41A3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24BBE"/>
    <w:multiLevelType w:val="hybridMultilevel"/>
    <w:tmpl w:val="34A273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0F745A"/>
    <w:multiLevelType w:val="hybridMultilevel"/>
    <w:tmpl w:val="58B6BB0E"/>
    <w:lvl w:ilvl="0" w:tplc="5D72744E"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2">
    <w:nsid w:val="1D771AD2"/>
    <w:multiLevelType w:val="multilevel"/>
    <w:tmpl w:val="D3969D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265F3AAD"/>
    <w:multiLevelType w:val="hybridMultilevel"/>
    <w:tmpl w:val="59DA6666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cs="Wingdings" w:hint="default"/>
      </w:rPr>
    </w:lvl>
  </w:abstractNum>
  <w:abstractNum w:abstractNumId="4">
    <w:nsid w:val="381116D8"/>
    <w:multiLevelType w:val="hybridMultilevel"/>
    <w:tmpl w:val="81F281DE"/>
    <w:lvl w:ilvl="0" w:tplc="51825B5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A6D3167"/>
    <w:multiLevelType w:val="multilevel"/>
    <w:tmpl w:val="D0F26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upperRoman"/>
      <w:lvlText w:val="%3."/>
      <w:lvlJc w:val="left"/>
      <w:pPr>
        <w:ind w:left="2760" w:hanging="960"/>
      </w:pPr>
      <w:rPr>
        <w:rFonts w:hint="default"/>
        <w:b/>
        <w:bCs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41D726D3"/>
    <w:multiLevelType w:val="hybridMultilevel"/>
    <w:tmpl w:val="7A5823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7597305"/>
    <w:multiLevelType w:val="hybridMultilevel"/>
    <w:tmpl w:val="AFA6D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2B3137"/>
    <w:multiLevelType w:val="hybridMultilevel"/>
    <w:tmpl w:val="6ECC0F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C371E1F"/>
    <w:multiLevelType w:val="multilevel"/>
    <w:tmpl w:val="A1666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10903B3"/>
    <w:multiLevelType w:val="hybridMultilevel"/>
    <w:tmpl w:val="C82E0C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>
    <w:nsid w:val="5F116AB8"/>
    <w:multiLevelType w:val="hybridMultilevel"/>
    <w:tmpl w:val="2D72DE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E04C50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4"/>
  </w:num>
  <w:num w:numId="5">
    <w:abstractNumId w:val="6"/>
  </w:num>
  <w:num w:numId="6">
    <w:abstractNumId w:val="10"/>
  </w:num>
  <w:num w:numId="7">
    <w:abstractNumId w:val="5"/>
  </w:num>
  <w:num w:numId="8">
    <w:abstractNumId w:val="8"/>
  </w:num>
  <w:num w:numId="9">
    <w:abstractNumId w:val="3"/>
  </w:num>
  <w:num w:numId="10">
    <w:abstractNumId w:val="13"/>
  </w:num>
  <w:num w:numId="11">
    <w:abstractNumId w:val="1"/>
  </w:num>
  <w:num w:numId="12">
    <w:abstractNumId w:val="11"/>
  </w:num>
  <w:num w:numId="13">
    <w:abstractNumId w:val="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D28D6"/>
    <w:rsid w:val="00000A80"/>
    <w:rsid w:val="00003522"/>
    <w:rsid w:val="00005E35"/>
    <w:rsid w:val="00025DF2"/>
    <w:rsid w:val="000322CB"/>
    <w:rsid w:val="00032529"/>
    <w:rsid w:val="0003655F"/>
    <w:rsid w:val="00040FA9"/>
    <w:rsid w:val="000A1A36"/>
    <w:rsid w:val="000B18C5"/>
    <w:rsid w:val="000B6DDA"/>
    <w:rsid w:val="000D28D6"/>
    <w:rsid w:val="000D4E97"/>
    <w:rsid w:val="000D5781"/>
    <w:rsid w:val="000E42F9"/>
    <w:rsid w:val="000F3978"/>
    <w:rsid w:val="0012170B"/>
    <w:rsid w:val="00124081"/>
    <w:rsid w:val="001243B1"/>
    <w:rsid w:val="00134A59"/>
    <w:rsid w:val="0014310A"/>
    <w:rsid w:val="00163368"/>
    <w:rsid w:val="0017245F"/>
    <w:rsid w:val="00173CBB"/>
    <w:rsid w:val="00175BAE"/>
    <w:rsid w:val="00183317"/>
    <w:rsid w:val="001A36FC"/>
    <w:rsid w:val="001A64ED"/>
    <w:rsid w:val="001A7F52"/>
    <w:rsid w:val="001B3922"/>
    <w:rsid w:val="001C1937"/>
    <w:rsid w:val="001D30AC"/>
    <w:rsid w:val="001D61EF"/>
    <w:rsid w:val="001F37BB"/>
    <w:rsid w:val="001F3F49"/>
    <w:rsid w:val="00200DCB"/>
    <w:rsid w:val="00222044"/>
    <w:rsid w:val="0022253E"/>
    <w:rsid w:val="00230044"/>
    <w:rsid w:val="0024498C"/>
    <w:rsid w:val="002457C1"/>
    <w:rsid w:val="00255248"/>
    <w:rsid w:val="0027594A"/>
    <w:rsid w:val="002771EC"/>
    <w:rsid w:val="0029547A"/>
    <w:rsid w:val="002A014E"/>
    <w:rsid w:val="002B25A5"/>
    <w:rsid w:val="002C02B6"/>
    <w:rsid w:val="002E0BCF"/>
    <w:rsid w:val="002E4867"/>
    <w:rsid w:val="002F672E"/>
    <w:rsid w:val="00305D07"/>
    <w:rsid w:val="003273B4"/>
    <w:rsid w:val="00334DDA"/>
    <w:rsid w:val="003418CA"/>
    <w:rsid w:val="00353984"/>
    <w:rsid w:val="00357D93"/>
    <w:rsid w:val="00363CFE"/>
    <w:rsid w:val="00366841"/>
    <w:rsid w:val="00377816"/>
    <w:rsid w:val="00377B21"/>
    <w:rsid w:val="003815C8"/>
    <w:rsid w:val="003818A8"/>
    <w:rsid w:val="00383550"/>
    <w:rsid w:val="00390C4D"/>
    <w:rsid w:val="00393EE1"/>
    <w:rsid w:val="003B5BA6"/>
    <w:rsid w:val="003C5B98"/>
    <w:rsid w:val="003D3641"/>
    <w:rsid w:val="00402DF9"/>
    <w:rsid w:val="00426281"/>
    <w:rsid w:val="0043461A"/>
    <w:rsid w:val="0043714D"/>
    <w:rsid w:val="00474AC9"/>
    <w:rsid w:val="00482C4C"/>
    <w:rsid w:val="00482E66"/>
    <w:rsid w:val="00496AD1"/>
    <w:rsid w:val="004C6EF4"/>
    <w:rsid w:val="004C746D"/>
    <w:rsid w:val="004E52AA"/>
    <w:rsid w:val="004E5318"/>
    <w:rsid w:val="004F02D2"/>
    <w:rsid w:val="004F4F96"/>
    <w:rsid w:val="00514B06"/>
    <w:rsid w:val="00517C12"/>
    <w:rsid w:val="00531A40"/>
    <w:rsid w:val="00533BF1"/>
    <w:rsid w:val="00553A86"/>
    <w:rsid w:val="005613B2"/>
    <w:rsid w:val="005808EA"/>
    <w:rsid w:val="00583229"/>
    <w:rsid w:val="005943C8"/>
    <w:rsid w:val="005A18B4"/>
    <w:rsid w:val="005C590B"/>
    <w:rsid w:val="005D5386"/>
    <w:rsid w:val="005D787E"/>
    <w:rsid w:val="005E41A3"/>
    <w:rsid w:val="005F374C"/>
    <w:rsid w:val="005F37BD"/>
    <w:rsid w:val="005F6E8F"/>
    <w:rsid w:val="00604C50"/>
    <w:rsid w:val="00610A93"/>
    <w:rsid w:val="00612D21"/>
    <w:rsid w:val="00621FDD"/>
    <w:rsid w:val="006224E2"/>
    <w:rsid w:val="0063303F"/>
    <w:rsid w:val="00670614"/>
    <w:rsid w:val="0067532D"/>
    <w:rsid w:val="0067786A"/>
    <w:rsid w:val="00694608"/>
    <w:rsid w:val="006A3771"/>
    <w:rsid w:val="006A4BA7"/>
    <w:rsid w:val="006E5092"/>
    <w:rsid w:val="006E76E5"/>
    <w:rsid w:val="007251A7"/>
    <w:rsid w:val="007366F5"/>
    <w:rsid w:val="007458D9"/>
    <w:rsid w:val="00750DBA"/>
    <w:rsid w:val="00755712"/>
    <w:rsid w:val="00764C3D"/>
    <w:rsid w:val="007832B0"/>
    <w:rsid w:val="00785B87"/>
    <w:rsid w:val="007A0F27"/>
    <w:rsid w:val="007B4647"/>
    <w:rsid w:val="007C3BEE"/>
    <w:rsid w:val="007C5C9B"/>
    <w:rsid w:val="007D2F3F"/>
    <w:rsid w:val="007F4221"/>
    <w:rsid w:val="00815701"/>
    <w:rsid w:val="00817646"/>
    <w:rsid w:val="008248B7"/>
    <w:rsid w:val="008452F8"/>
    <w:rsid w:val="00854CAC"/>
    <w:rsid w:val="008727E9"/>
    <w:rsid w:val="0087577F"/>
    <w:rsid w:val="00875DF5"/>
    <w:rsid w:val="00883585"/>
    <w:rsid w:val="008B17B5"/>
    <w:rsid w:val="008B5045"/>
    <w:rsid w:val="008D0BFA"/>
    <w:rsid w:val="008D6AE1"/>
    <w:rsid w:val="008F126A"/>
    <w:rsid w:val="009023A8"/>
    <w:rsid w:val="0091251A"/>
    <w:rsid w:val="00916C4D"/>
    <w:rsid w:val="00917A63"/>
    <w:rsid w:val="00945306"/>
    <w:rsid w:val="00951743"/>
    <w:rsid w:val="0095200D"/>
    <w:rsid w:val="0095396D"/>
    <w:rsid w:val="00962221"/>
    <w:rsid w:val="0096277D"/>
    <w:rsid w:val="00965A35"/>
    <w:rsid w:val="00966843"/>
    <w:rsid w:val="00967BD7"/>
    <w:rsid w:val="009816AC"/>
    <w:rsid w:val="00981DD2"/>
    <w:rsid w:val="00986845"/>
    <w:rsid w:val="00987570"/>
    <w:rsid w:val="009A32E3"/>
    <w:rsid w:val="009D3C45"/>
    <w:rsid w:val="009E6EA5"/>
    <w:rsid w:val="00A07279"/>
    <w:rsid w:val="00A25773"/>
    <w:rsid w:val="00A26183"/>
    <w:rsid w:val="00A2738C"/>
    <w:rsid w:val="00A45807"/>
    <w:rsid w:val="00A5519D"/>
    <w:rsid w:val="00A61570"/>
    <w:rsid w:val="00A66BB9"/>
    <w:rsid w:val="00A91498"/>
    <w:rsid w:val="00AA248B"/>
    <w:rsid w:val="00AB65B6"/>
    <w:rsid w:val="00AD7BD6"/>
    <w:rsid w:val="00AF3C6E"/>
    <w:rsid w:val="00B04359"/>
    <w:rsid w:val="00B206A8"/>
    <w:rsid w:val="00B34B16"/>
    <w:rsid w:val="00B35E09"/>
    <w:rsid w:val="00B3776B"/>
    <w:rsid w:val="00B43122"/>
    <w:rsid w:val="00B43B59"/>
    <w:rsid w:val="00B704C9"/>
    <w:rsid w:val="00B72694"/>
    <w:rsid w:val="00B75FBB"/>
    <w:rsid w:val="00B85533"/>
    <w:rsid w:val="00B94F0C"/>
    <w:rsid w:val="00B97FEB"/>
    <w:rsid w:val="00BA4D87"/>
    <w:rsid w:val="00BB7C29"/>
    <w:rsid w:val="00BD2868"/>
    <w:rsid w:val="00BF429E"/>
    <w:rsid w:val="00C02E25"/>
    <w:rsid w:val="00C22990"/>
    <w:rsid w:val="00C35401"/>
    <w:rsid w:val="00C46315"/>
    <w:rsid w:val="00C66860"/>
    <w:rsid w:val="00C86862"/>
    <w:rsid w:val="00C95340"/>
    <w:rsid w:val="00C96141"/>
    <w:rsid w:val="00CA4429"/>
    <w:rsid w:val="00CC3C11"/>
    <w:rsid w:val="00CD0E54"/>
    <w:rsid w:val="00CD4E9F"/>
    <w:rsid w:val="00D079AB"/>
    <w:rsid w:val="00D17D81"/>
    <w:rsid w:val="00D21560"/>
    <w:rsid w:val="00D2439B"/>
    <w:rsid w:val="00D27B45"/>
    <w:rsid w:val="00D30AF6"/>
    <w:rsid w:val="00D339A5"/>
    <w:rsid w:val="00D359ED"/>
    <w:rsid w:val="00D375E9"/>
    <w:rsid w:val="00D40C4B"/>
    <w:rsid w:val="00D468A2"/>
    <w:rsid w:val="00D54586"/>
    <w:rsid w:val="00D67A72"/>
    <w:rsid w:val="00D748A0"/>
    <w:rsid w:val="00D97C2C"/>
    <w:rsid w:val="00DA5E7F"/>
    <w:rsid w:val="00DA7EA9"/>
    <w:rsid w:val="00DC3A65"/>
    <w:rsid w:val="00DD7C05"/>
    <w:rsid w:val="00DF7928"/>
    <w:rsid w:val="00E00C06"/>
    <w:rsid w:val="00E2151D"/>
    <w:rsid w:val="00E45684"/>
    <w:rsid w:val="00E51171"/>
    <w:rsid w:val="00E6479D"/>
    <w:rsid w:val="00E648E8"/>
    <w:rsid w:val="00E67D9C"/>
    <w:rsid w:val="00E8735C"/>
    <w:rsid w:val="00EA5FB1"/>
    <w:rsid w:val="00EB1841"/>
    <w:rsid w:val="00EB75D0"/>
    <w:rsid w:val="00EC0E33"/>
    <w:rsid w:val="00ED231F"/>
    <w:rsid w:val="00ED777C"/>
    <w:rsid w:val="00EF06C8"/>
    <w:rsid w:val="00EF5379"/>
    <w:rsid w:val="00F10CB9"/>
    <w:rsid w:val="00F45439"/>
    <w:rsid w:val="00F714D8"/>
    <w:rsid w:val="00F75C7D"/>
    <w:rsid w:val="00F765E0"/>
    <w:rsid w:val="00FD2AE2"/>
    <w:rsid w:val="00FD6FF4"/>
    <w:rsid w:val="00FE0B68"/>
    <w:rsid w:val="00FE4028"/>
    <w:rsid w:val="00FF0DB4"/>
    <w:rsid w:val="00FF2B30"/>
    <w:rsid w:val="00FF7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Indent 3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8D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0D28D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D28D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Cell">
    <w:name w:val="ConsPlusCell"/>
    <w:uiPriority w:val="99"/>
    <w:rsid w:val="000D28D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0D28D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0D28D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1">
    <w:name w:val="1"/>
    <w:basedOn w:val="a"/>
    <w:uiPriority w:val="99"/>
    <w:rsid w:val="000D28D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"/>
    <w:uiPriority w:val="99"/>
    <w:rsid w:val="000D28D6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1">
    <w:name w:val="Char Char1 Знак Знак Знак1"/>
    <w:basedOn w:val="a"/>
    <w:uiPriority w:val="99"/>
    <w:rsid w:val="000D28D6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ody Text"/>
    <w:basedOn w:val="a"/>
    <w:link w:val="a4"/>
    <w:uiPriority w:val="99"/>
    <w:rsid w:val="000D28D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0D28D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D28D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2">
    <w:name w:val="Абзац списка1"/>
    <w:basedOn w:val="a"/>
    <w:uiPriority w:val="99"/>
    <w:rsid w:val="000D28D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5">
    <w:name w:val="Title"/>
    <w:basedOn w:val="a"/>
    <w:link w:val="a6"/>
    <w:uiPriority w:val="99"/>
    <w:qFormat/>
    <w:rsid w:val="000D28D6"/>
    <w:pPr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rsid w:val="000D28D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0D28D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0D28D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0D28D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">
    <w:name w:val="Стратегия уровень 3"/>
    <w:basedOn w:val="a"/>
    <w:link w:val="30"/>
    <w:uiPriority w:val="99"/>
    <w:rsid w:val="000D28D6"/>
    <w:pPr>
      <w:spacing w:line="360" w:lineRule="auto"/>
      <w:jc w:val="center"/>
    </w:pPr>
    <w:rPr>
      <w:rFonts w:eastAsia="Calibri"/>
      <w:b/>
      <w:bCs/>
      <w:lang w:eastAsia="en-US"/>
    </w:rPr>
  </w:style>
  <w:style w:type="character" w:customStyle="1" w:styleId="30">
    <w:name w:val="Стратегия уровень 3 Знак"/>
    <w:basedOn w:val="a0"/>
    <w:link w:val="3"/>
    <w:uiPriority w:val="99"/>
    <w:rsid w:val="000D28D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Normal (Web)"/>
    <w:basedOn w:val="a"/>
    <w:uiPriority w:val="99"/>
    <w:rsid w:val="000D28D6"/>
    <w:pPr>
      <w:spacing w:after="150"/>
    </w:pPr>
  </w:style>
  <w:style w:type="character" w:customStyle="1" w:styleId="dash0410043104370430044600200441043f04380441043a0430char">
    <w:name w:val="dash0410_0431_0437_0430_0446_0020_0441_043f_0438_0441_043a_0430__char"/>
    <w:basedOn w:val="a0"/>
    <w:uiPriority w:val="99"/>
    <w:rsid w:val="000D28D6"/>
  </w:style>
  <w:style w:type="paragraph" w:customStyle="1" w:styleId="dash0410043104370430044600200441043f04380441043a0430">
    <w:name w:val="dash0410_0431_0437_0430_0446_0020_0441_043f_0438_0441_043a_0430"/>
    <w:basedOn w:val="a"/>
    <w:uiPriority w:val="99"/>
    <w:rsid w:val="000D28D6"/>
    <w:pPr>
      <w:spacing w:before="100" w:beforeAutospacing="1" w:after="100" w:afterAutospacing="1"/>
    </w:pPr>
  </w:style>
  <w:style w:type="paragraph" w:styleId="aa">
    <w:name w:val="No Spacing"/>
    <w:link w:val="ab"/>
    <w:uiPriority w:val="99"/>
    <w:qFormat/>
    <w:rsid w:val="000D28D6"/>
    <w:rPr>
      <w:rFonts w:eastAsia="Times New Roman"/>
      <w:sz w:val="22"/>
      <w:szCs w:val="22"/>
      <w:lang w:eastAsia="en-US"/>
    </w:rPr>
  </w:style>
  <w:style w:type="character" w:customStyle="1" w:styleId="ab">
    <w:name w:val="Без интервала Знак"/>
    <w:link w:val="aa"/>
    <w:uiPriority w:val="99"/>
    <w:rsid w:val="000D28D6"/>
    <w:rPr>
      <w:rFonts w:eastAsia="Times New Roman"/>
      <w:sz w:val="22"/>
      <w:szCs w:val="22"/>
      <w:lang w:val="ru-RU" w:eastAsia="en-US" w:bidi="ar-SA"/>
    </w:rPr>
  </w:style>
  <w:style w:type="paragraph" w:customStyle="1" w:styleId="2">
    <w:name w:val="2"/>
    <w:basedOn w:val="a"/>
    <w:uiPriority w:val="99"/>
    <w:rsid w:val="000D28D6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note text"/>
    <w:basedOn w:val="a"/>
    <w:link w:val="ad"/>
    <w:uiPriority w:val="99"/>
    <w:semiHidden/>
    <w:rsid w:val="000D28D6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0D28D6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Hyperlink"/>
    <w:basedOn w:val="a0"/>
    <w:uiPriority w:val="99"/>
    <w:rsid w:val="000D28D6"/>
    <w:rPr>
      <w:color w:val="auto"/>
      <w:u w:val="single"/>
    </w:rPr>
  </w:style>
  <w:style w:type="paragraph" w:styleId="31">
    <w:name w:val="Body Text Indent 3"/>
    <w:basedOn w:val="a"/>
    <w:link w:val="32"/>
    <w:uiPriority w:val="99"/>
    <w:rsid w:val="000D28D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D28D6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">
    <w:name w:val="Знак"/>
    <w:basedOn w:val="a"/>
    <w:uiPriority w:val="99"/>
    <w:rsid w:val="000D28D6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header"/>
    <w:basedOn w:val="a"/>
    <w:link w:val="af1"/>
    <w:uiPriority w:val="99"/>
    <w:rsid w:val="000D28D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D28D6"/>
    <w:rPr>
      <w:rFonts w:ascii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uiPriority w:val="99"/>
    <w:rsid w:val="000D28D6"/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0D28D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3">
    <w:name w:val="Strong"/>
    <w:basedOn w:val="a0"/>
    <w:uiPriority w:val="99"/>
    <w:qFormat/>
    <w:rsid w:val="000D28D6"/>
    <w:rPr>
      <w:b/>
      <w:bCs/>
    </w:rPr>
  </w:style>
  <w:style w:type="paragraph" w:styleId="af4">
    <w:name w:val="List Paragraph"/>
    <w:basedOn w:val="a"/>
    <w:uiPriority w:val="99"/>
    <w:qFormat/>
    <w:rsid w:val="000D28D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3">
    <w:name w:val="Знак1"/>
    <w:basedOn w:val="a"/>
    <w:uiPriority w:val="99"/>
    <w:rsid w:val="000D28D6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footer"/>
    <w:basedOn w:val="a"/>
    <w:link w:val="af6"/>
    <w:uiPriority w:val="99"/>
    <w:semiHidden/>
    <w:rsid w:val="005F374C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5F374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">
    <w:name w:val="Без интервала1"/>
    <w:uiPriority w:val="99"/>
    <w:rsid w:val="00334DDA"/>
    <w:rPr>
      <w:rFonts w:eastAsia="Times New Roman" w:cs="Calibri"/>
      <w:sz w:val="22"/>
      <w:szCs w:val="22"/>
      <w:lang w:eastAsia="en-US"/>
    </w:rPr>
  </w:style>
  <w:style w:type="character" w:customStyle="1" w:styleId="FontStyle19">
    <w:name w:val="Font Style19"/>
    <w:basedOn w:val="a0"/>
    <w:uiPriority w:val="99"/>
    <w:rsid w:val="00A2577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86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1984</Words>
  <Characters>19929</Characters>
  <Application>Microsoft Office Word</Application>
  <DocSecurity>0</DocSecurity>
  <Lines>166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</Company>
  <LinksUpToDate>false</LinksUpToDate>
  <CharactersWithSpaces>21870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Спинова О.А.</dc:creator>
  <cp:lastModifiedBy>максим</cp:lastModifiedBy>
  <cp:revision>4</cp:revision>
  <cp:lastPrinted>2015-11-16T07:33:00Z</cp:lastPrinted>
  <dcterms:created xsi:type="dcterms:W3CDTF">2015-11-17T09:48:00Z</dcterms:created>
  <dcterms:modified xsi:type="dcterms:W3CDTF">2015-11-18T01:42:00Z</dcterms:modified>
</cp:coreProperties>
</file>