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1F" w:rsidRPr="00D60C1F" w:rsidRDefault="00D60C1F" w:rsidP="006D42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0C1F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D421E" w:rsidRPr="00D60C1F" w:rsidRDefault="006D421E" w:rsidP="006D42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0C1F">
        <w:rPr>
          <w:rFonts w:ascii="Times New Roman" w:hAnsi="Times New Roman" w:cs="Times New Roman"/>
          <w:sz w:val="24"/>
          <w:szCs w:val="24"/>
        </w:rPr>
        <w:t>НОВОПОКРОВСКИЙ СЕЛЬСКИЙ СОВЕТ ДЕПУТАТОВ</w:t>
      </w:r>
    </w:p>
    <w:p w:rsidR="006D421E" w:rsidRPr="00D60C1F" w:rsidRDefault="006D421E" w:rsidP="006D42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0C1F">
        <w:rPr>
          <w:rFonts w:ascii="Times New Roman" w:hAnsi="Times New Roman" w:cs="Times New Roman"/>
          <w:sz w:val="24"/>
          <w:szCs w:val="24"/>
        </w:rPr>
        <w:t>ИЛАНСКОГО РАЙОНА</w:t>
      </w:r>
    </w:p>
    <w:p w:rsidR="006D421E" w:rsidRPr="00D60C1F" w:rsidRDefault="006D421E" w:rsidP="006D42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0C1F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6D421E" w:rsidRPr="00D60C1F" w:rsidRDefault="006D421E" w:rsidP="006D42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421E" w:rsidRPr="00D60C1F" w:rsidRDefault="006D421E" w:rsidP="006D42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0C1F">
        <w:rPr>
          <w:rFonts w:ascii="Times New Roman" w:hAnsi="Times New Roman" w:cs="Times New Roman"/>
          <w:sz w:val="24"/>
          <w:szCs w:val="24"/>
        </w:rPr>
        <w:t>РЕШЕНИЕ</w:t>
      </w:r>
    </w:p>
    <w:p w:rsidR="006D421E" w:rsidRPr="00D60C1F" w:rsidRDefault="006D421E" w:rsidP="006D42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421E" w:rsidRPr="00D60C1F" w:rsidRDefault="006D421E" w:rsidP="006D4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C1F">
        <w:rPr>
          <w:rFonts w:ascii="Times New Roman" w:hAnsi="Times New Roman" w:cs="Times New Roman"/>
          <w:sz w:val="24"/>
          <w:szCs w:val="24"/>
        </w:rPr>
        <w:t xml:space="preserve">        </w:t>
      </w:r>
      <w:r w:rsidR="006E00E5">
        <w:rPr>
          <w:rFonts w:ascii="Times New Roman" w:hAnsi="Times New Roman" w:cs="Times New Roman"/>
          <w:sz w:val="24"/>
          <w:szCs w:val="24"/>
        </w:rPr>
        <w:t>28.01.2015</w:t>
      </w:r>
      <w:r w:rsidRPr="00D60C1F">
        <w:rPr>
          <w:rFonts w:ascii="Times New Roman" w:hAnsi="Times New Roman" w:cs="Times New Roman"/>
          <w:sz w:val="24"/>
          <w:szCs w:val="24"/>
        </w:rPr>
        <w:t xml:space="preserve">        </w:t>
      </w:r>
      <w:r w:rsidR="006E00E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60C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0C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60C1F">
        <w:rPr>
          <w:rFonts w:ascii="Times New Roman" w:hAnsi="Times New Roman" w:cs="Times New Roman"/>
          <w:sz w:val="24"/>
          <w:szCs w:val="24"/>
        </w:rPr>
        <w:t xml:space="preserve">. Новопокровка                        </w:t>
      </w:r>
      <w:r w:rsidR="006E00E5">
        <w:rPr>
          <w:rFonts w:ascii="Times New Roman" w:hAnsi="Times New Roman" w:cs="Times New Roman"/>
          <w:sz w:val="24"/>
          <w:szCs w:val="24"/>
        </w:rPr>
        <w:t>№ 53-178-Р</w:t>
      </w:r>
    </w:p>
    <w:p w:rsidR="006D421E" w:rsidRPr="00D60C1F" w:rsidRDefault="006D421E" w:rsidP="006D42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421E" w:rsidRPr="00D60C1F" w:rsidRDefault="006D421E" w:rsidP="006D4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C1F">
        <w:rPr>
          <w:rFonts w:ascii="Times New Roman" w:hAnsi="Times New Roman" w:cs="Times New Roman"/>
          <w:sz w:val="24"/>
          <w:szCs w:val="24"/>
        </w:rPr>
        <w:t xml:space="preserve">Об утверждении плана </w:t>
      </w:r>
      <w:proofErr w:type="gramStart"/>
      <w:r w:rsidRPr="00D60C1F">
        <w:rPr>
          <w:rFonts w:ascii="Times New Roman" w:hAnsi="Times New Roman" w:cs="Times New Roman"/>
          <w:sz w:val="24"/>
          <w:szCs w:val="24"/>
        </w:rPr>
        <w:t>нормотворческой</w:t>
      </w:r>
      <w:proofErr w:type="gramEnd"/>
      <w:r w:rsidRPr="00D60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21E" w:rsidRPr="00D60C1F" w:rsidRDefault="006D421E" w:rsidP="006D4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C1F">
        <w:rPr>
          <w:rFonts w:ascii="Times New Roman" w:hAnsi="Times New Roman" w:cs="Times New Roman"/>
          <w:sz w:val="24"/>
          <w:szCs w:val="24"/>
        </w:rPr>
        <w:t>деятельности   Новопокровского сельского Совета депутатов на 2015 год</w:t>
      </w:r>
    </w:p>
    <w:p w:rsidR="006D421E" w:rsidRPr="00D60C1F" w:rsidRDefault="006D421E" w:rsidP="006D4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421E" w:rsidRDefault="006D421E" w:rsidP="006D4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C1F" w:rsidRPr="00D60C1F" w:rsidRDefault="00D60C1F" w:rsidP="006D4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421E" w:rsidRPr="00D60C1F" w:rsidRDefault="006D421E" w:rsidP="006D4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C1F">
        <w:rPr>
          <w:rFonts w:ascii="Times New Roman" w:hAnsi="Times New Roman" w:cs="Times New Roman"/>
          <w:sz w:val="24"/>
          <w:szCs w:val="24"/>
        </w:rPr>
        <w:t>В целях организации нормотворческой деятельности   Новопокровского сельского Совета депутатов на 2015 год,  руководствуясь  ст.2</w:t>
      </w:r>
      <w:r w:rsidR="00D60C1F" w:rsidRPr="00D60C1F">
        <w:rPr>
          <w:rFonts w:ascii="Times New Roman" w:hAnsi="Times New Roman" w:cs="Times New Roman"/>
          <w:sz w:val="24"/>
          <w:szCs w:val="24"/>
        </w:rPr>
        <w:t xml:space="preserve">7 </w:t>
      </w:r>
      <w:r w:rsidRPr="00D60C1F">
        <w:rPr>
          <w:rFonts w:ascii="Times New Roman" w:hAnsi="Times New Roman" w:cs="Times New Roman"/>
          <w:sz w:val="24"/>
          <w:szCs w:val="24"/>
        </w:rPr>
        <w:t xml:space="preserve"> Устава Новопокровского сельсовета Иланского района Красноярского края,   сельский Совет депутатов </w:t>
      </w:r>
    </w:p>
    <w:p w:rsidR="006D421E" w:rsidRDefault="006D421E" w:rsidP="006D4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C1F" w:rsidRPr="00D60C1F" w:rsidRDefault="00D60C1F" w:rsidP="006D4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421E" w:rsidRPr="00D60C1F" w:rsidRDefault="006D421E" w:rsidP="006D42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C1F">
        <w:rPr>
          <w:rFonts w:ascii="Times New Roman" w:hAnsi="Times New Roman" w:cs="Times New Roman"/>
          <w:sz w:val="24"/>
          <w:szCs w:val="24"/>
        </w:rPr>
        <w:t>РЕШИЛ:</w:t>
      </w:r>
    </w:p>
    <w:p w:rsidR="006D421E" w:rsidRPr="00D60C1F" w:rsidRDefault="006D421E" w:rsidP="006D4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421E" w:rsidRPr="00D60C1F" w:rsidRDefault="006D421E" w:rsidP="006D42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0C1F">
        <w:rPr>
          <w:rFonts w:ascii="Times New Roman" w:hAnsi="Times New Roman" w:cs="Times New Roman"/>
          <w:sz w:val="24"/>
          <w:szCs w:val="24"/>
        </w:rPr>
        <w:t>Утвердить прилагаемый план нормотворческой деятельности  Новопокровского   сельского Совета депутатов на 2015 год (приложение №1).</w:t>
      </w:r>
    </w:p>
    <w:p w:rsidR="00D60C1F" w:rsidRPr="00D60C1F" w:rsidRDefault="00D60C1F" w:rsidP="00D60C1F">
      <w:pPr>
        <w:pStyle w:val="a3"/>
        <w:numPr>
          <w:ilvl w:val="0"/>
          <w:numId w:val="1"/>
        </w:numPr>
        <w:shd w:val="clear" w:color="auto" w:fill="FFFFFF"/>
        <w:tabs>
          <w:tab w:val="left" w:pos="3070"/>
          <w:tab w:val="left" w:leader="underscore" w:pos="9829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0C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D60C1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D60C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настоящего решения оставляю за собой.</w:t>
      </w:r>
    </w:p>
    <w:p w:rsidR="006D421E" w:rsidRPr="00D60C1F" w:rsidRDefault="006D421E" w:rsidP="006D42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0C1F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подписания.</w:t>
      </w:r>
    </w:p>
    <w:p w:rsidR="006D421E" w:rsidRPr="00D60C1F" w:rsidRDefault="006D421E" w:rsidP="006D4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421E" w:rsidRPr="00D60C1F" w:rsidRDefault="006D421E" w:rsidP="006D4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421E" w:rsidRPr="00D60C1F" w:rsidRDefault="006D421E" w:rsidP="006D421E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6D421E" w:rsidRPr="00D60C1F" w:rsidRDefault="006D421E" w:rsidP="006D421E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6D421E" w:rsidRPr="00D60C1F" w:rsidRDefault="006D421E" w:rsidP="006D421E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60C1F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</w:t>
      </w:r>
      <w:proofErr w:type="spellStart"/>
      <w:r w:rsidRPr="00D60C1F">
        <w:rPr>
          <w:rFonts w:ascii="Times New Roman" w:hAnsi="Times New Roman" w:cs="Times New Roman"/>
          <w:sz w:val="24"/>
          <w:szCs w:val="24"/>
        </w:rPr>
        <w:t>Л.И.Балычева</w:t>
      </w:r>
      <w:proofErr w:type="spellEnd"/>
    </w:p>
    <w:p w:rsidR="006D421E" w:rsidRPr="00D60C1F" w:rsidRDefault="006D421E" w:rsidP="006D42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421E" w:rsidRPr="00D60C1F" w:rsidRDefault="006D421E" w:rsidP="006D42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421E" w:rsidRPr="00D60C1F" w:rsidRDefault="006D421E" w:rsidP="006D42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421E" w:rsidRPr="00D60C1F" w:rsidRDefault="006D421E" w:rsidP="006D42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421E" w:rsidRPr="00D60C1F" w:rsidRDefault="006D421E" w:rsidP="006D42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421E" w:rsidRPr="00D60C1F" w:rsidRDefault="006D421E" w:rsidP="006D42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421E" w:rsidRPr="00D60C1F" w:rsidRDefault="006D421E" w:rsidP="006D42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421E" w:rsidRPr="00D60C1F" w:rsidRDefault="006D421E" w:rsidP="006D42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421E" w:rsidRPr="00D60C1F" w:rsidRDefault="006D421E" w:rsidP="006D42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421E" w:rsidRDefault="006D421E" w:rsidP="006D42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0C1F" w:rsidRDefault="00D60C1F" w:rsidP="006D42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0C1F" w:rsidRDefault="00D60C1F" w:rsidP="006D42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0C1F" w:rsidRDefault="00D60C1F" w:rsidP="006D42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0C1F" w:rsidRDefault="00D60C1F" w:rsidP="006D42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0C1F" w:rsidRDefault="00D60C1F" w:rsidP="006D42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0C1F" w:rsidRDefault="00D60C1F" w:rsidP="006D42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0C1F" w:rsidRPr="00D60C1F" w:rsidRDefault="00D60C1F" w:rsidP="006D42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421E" w:rsidRPr="00D60C1F" w:rsidRDefault="006D421E" w:rsidP="006D42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421E" w:rsidRPr="00D60C1F" w:rsidRDefault="006D421E" w:rsidP="006D42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0C1F">
        <w:rPr>
          <w:rFonts w:ascii="Times New Roman" w:hAnsi="Times New Roman" w:cs="Times New Roman"/>
          <w:sz w:val="24"/>
          <w:szCs w:val="24"/>
        </w:rPr>
        <w:t xml:space="preserve">Приложение №1  </w:t>
      </w:r>
    </w:p>
    <w:p w:rsidR="006D421E" w:rsidRPr="00D60C1F" w:rsidRDefault="006D421E" w:rsidP="006D42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60C1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60C1F">
        <w:rPr>
          <w:rFonts w:ascii="Times New Roman" w:hAnsi="Times New Roman" w:cs="Times New Roman"/>
          <w:sz w:val="24"/>
          <w:szCs w:val="24"/>
        </w:rPr>
        <w:t xml:space="preserve"> </w:t>
      </w:r>
      <w:r w:rsidR="006E00E5">
        <w:rPr>
          <w:rFonts w:ascii="Times New Roman" w:hAnsi="Times New Roman" w:cs="Times New Roman"/>
          <w:sz w:val="24"/>
          <w:szCs w:val="24"/>
        </w:rPr>
        <w:t xml:space="preserve"> </w:t>
      </w:r>
      <w:r w:rsidRPr="00D60C1F">
        <w:rPr>
          <w:rFonts w:ascii="Times New Roman" w:hAnsi="Times New Roman" w:cs="Times New Roman"/>
          <w:sz w:val="24"/>
          <w:szCs w:val="24"/>
        </w:rPr>
        <w:t xml:space="preserve"> решения  </w:t>
      </w:r>
    </w:p>
    <w:p w:rsidR="006D421E" w:rsidRDefault="006D421E" w:rsidP="006D42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0C1F">
        <w:rPr>
          <w:rFonts w:ascii="Times New Roman" w:hAnsi="Times New Roman" w:cs="Times New Roman"/>
          <w:sz w:val="24"/>
          <w:szCs w:val="24"/>
        </w:rPr>
        <w:t>сельского Совета депутатов</w:t>
      </w:r>
    </w:p>
    <w:p w:rsidR="006E00E5" w:rsidRPr="00D60C1F" w:rsidRDefault="006E00E5" w:rsidP="006D42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28.01.2015 №53-178-Р</w:t>
      </w:r>
    </w:p>
    <w:p w:rsidR="006D421E" w:rsidRPr="00D60C1F" w:rsidRDefault="006D421E" w:rsidP="006D42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0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21E" w:rsidRPr="00D60C1F" w:rsidRDefault="006D421E" w:rsidP="006D42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709"/>
        <w:gridCol w:w="4678"/>
        <w:gridCol w:w="2410"/>
        <w:gridCol w:w="2268"/>
      </w:tblGrid>
      <w:tr w:rsidR="006D421E" w:rsidRPr="00D60C1F" w:rsidTr="006D42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D60C1F" w:rsidRDefault="006D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0C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0C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0C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D60C1F" w:rsidRDefault="006D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Мероприятия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D60C1F" w:rsidRDefault="006D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1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D60C1F" w:rsidRDefault="006D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0C1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60C1F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6D421E" w:rsidRPr="00D60C1F" w:rsidTr="006D42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D60C1F" w:rsidRDefault="006D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D60C1F" w:rsidRDefault="006D421E" w:rsidP="006D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1F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изменений и дополнений в решение сельского Совета депутатов «Об утверждении бюджета Новопокровского сельсовета Иланского района на 2015 год и плановый период 2016-2017 годов»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D60C1F" w:rsidRDefault="006D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1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D60C1F" w:rsidRDefault="006D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1F">
              <w:rPr>
                <w:rFonts w:ascii="Times New Roman" w:hAnsi="Times New Roman" w:cs="Times New Roman"/>
                <w:sz w:val="24"/>
                <w:szCs w:val="24"/>
              </w:rPr>
              <w:t>Председатель сельского Совета депутатов</w:t>
            </w:r>
          </w:p>
        </w:tc>
      </w:tr>
      <w:tr w:rsidR="006D421E" w:rsidRPr="00D60C1F" w:rsidTr="006D42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D60C1F" w:rsidRDefault="006D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D60C1F" w:rsidRDefault="006D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1F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изменений и дополнений в решение сельского Совета депутатов «О бюджетном процессе в Новопокровском сельсовете»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D60C1F" w:rsidRDefault="006D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1F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D60C1F" w:rsidRDefault="006D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1F">
              <w:rPr>
                <w:rFonts w:ascii="Times New Roman" w:hAnsi="Times New Roman" w:cs="Times New Roman"/>
                <w:sz w:val="24"/>
                <w:szCs w:val="24"/>
              </w:rPr>
              <w:t>Председатель сельского Совета депутатов</w:t>
            </w:r>
          </w:p>
        </w:tc>
      </w:tr>
      <w:tr w:rsidR="006D421E" w:rsidRPr="00D60C1F" w:rsidTr="006D42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D60C1F" w:rsidRDefault="006D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D60C1F" w:rsidRDefault="006D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1F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изменений и дополнений в Устав Новопокровского сельсовета Иланского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D60C1F" w:rsidRDefault="006D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1F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D60C1F" w:rsidRDefault="006D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1F">
              <w:rPr>
                <w:rFonts w:ascii="Times New Roman" w:hAnsi="Times New Roman" w:cs="Times New Roman"/>
                <w:sz w:val="24"/>
                <w:szCs w:val="24"/>
              </w:rPr>
              <w:t>Председатель сельского Совета депутатов</w:t>
            </w:r>
          </w:p>
        </w:tc>
      </w:tr>
      <w:tr w:rsidR="006D421E" w:rsidRPr="00D60C1F" w:rsidTr="006D42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D60C1F" w:rsidRDefault="006D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D60C1F" w:rsidRDefault="006D421E" w:rsidP="006D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1F">
              <w:rPr>
                <w:rFonts w:ascii="Times New Roman" w:hAnsi="Times New Roman" w:cs="Times New Roman"/>
                <w:sz w:val="24"/>
                <w:szCs w:val="24"/>
              </w:rPr>
              <w:t>Исполнение бюджета Новопокровского сельсовета Иланского района за 2014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D60C1F" w:rsidRDefault="006D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1F"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D60C1F" w:rsidRDefault="006D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1F">
              <w:rPr>
                <w:rFonts w:ascii="Times New Roman" w:hAnsi="Times New Roman" w:cs="Times New Roman"/>
                <w:sz w:val="24"/>
                <w:szCs w:val="24"/>
              </w:rPr>
              <w:t>Председатель сельского Совета депутатов</w:t>
            </w:r>
          </w:p>
        </w:tc>
      </w:tr>
      <w:tr w:rsidR="006D421E" w:rsidRPr="00D60C1F" w:rsidTr="006D42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D60C1F" w:rsidRDefault="006D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D60C1F" w:rsidRDefault="00D60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1F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решений </w:t>
            </w:r>
            <w:r w:rsidR="006D421E" w:rsidRPr="00D60C1F">
              <w:rPr>
                <w:rFonts w:ascii="Times New Roman" w:hAnsi="Times New Roman" w:cs="Times New Roman"/>
                <w:sz w:val="24"/>
                <w:szCs w:val="24"/>
              </w:rPr>
              <w:t>Новопокровского сельского  Совета депутатов в соответствии с изменениями действующего Законодательства.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D60C1F" w:rsidRDefault="006D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1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1E" w:rsidRPr="00D60C1F" w:rsidRDefault="006D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C1F">
              <w:rPr>
                <w:rFonts w:ascii="Times New Roman" w:hAnsi="Times New Roman" w:cs="Times New Roman"/>
                <w:sz w:val="24"/>
                <w:szCs w:val="24"/>
              </w:rPr>
              <w:t>Зам. Главы сельсовета</w:t>
            </w:r>
          </w:p>
        </w:tc>
      </w:tr>
    </w:tbl>
    <w:p w:rsidR="006D421E" w:rsidRPr="00D60C1F" w:rsidRDefault="006D421E" w:rsidP="006D42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5742" w:rsidRPr="00D60C1F" w:rsidRDefault="008F5742">
      <w:pPr>
        <w:rPr>
          <w:sz w:val="24"/>
          <w:szCs w:val="24"/>
        </w:rPr>
      </w:pPr>
    </w:p>
    <w:sectPr w:rsidR="008F5742" w:rsidRPr="00D60C1F" w:rsidSect="008F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80D1A"/>
    <w:multiLevelType w:val="hybridMultilevel"/>
    <w:tmpl w:val="DF28A5DE"/>
    <w:lvl w:ilvl="0" w:tplc="755475D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6D421E"/>
    <w:rsid w:val="001646AC"/>
    <w:rsid w:val="002810EF"/>
    <w:rsid w:val="006D421E"/>
    <w:rsid w:val="006E00E5"/>
    <w:rsid w:val="008F5742"/>
    <w:rsid w:val="009E33DF"/>
    <w:rsid w:val="00D60C1F"/>
    <w:rsid w:val="00E00DD0"/>
    <w:rsid w:val="00FC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21E"/>
    <w:pPr>
      <w:ind w:left="720"/>
      <w:contextualSpacing/>
    </w:pPr>
  </w:style>
  <w:style w:type="table" w:styleId="a4">
    <w:name w:val="Table Grid"/>
    <w:basedOn w:val="a1"/>
    <w:uiPriority w:val="59"/>
    <w:rsid w:val="006D4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6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486BA-25AF-4EC3-83F9-837348FD7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6</cp:revision>
  <cp:lastPrinted>2015-01-30T02:54:00Z</cp:lastPrinted>
  <dcterms:created xsi:type="dcterms:W3CDTF">2015-01-15T01:41:00Z</dcterms:created>
  <dcterms:modified xsi:type="dcterms:W3CDTF">2015-01-30T02:54:00Z</dcterms:modified>
</cp:coreProperties>
</file>