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5C" w:rsidRDefault="002D405C" w:rsidP="000255F4">
      <w:pPr>
        <w:jc w:val="center"/>
      </w:pPr>
      <w:r>
        <w:t>РОССИЙСКАЯ ФЕДЕРАЦИЯ</w:t>
      </w:r>
    </w:p>
    <w:p w:rsidR="002D405C" w:rsidRDefault="002D405C" w:rsidP="000255F4">
      <w:pPr>
        <w:jc w:val="center"/>
      </w:pPr>
      <w:r>
        <w:t>АДМИНИСТРАЦИЯ НОВОПОКРОВСКОГО СЕЛЬСОВЕТА</w:t>
      </w:r>
    </w:p>
    <w:p w:rsidR="002D405C" w:rsidRDefault="002D405C" w:rsidP="000255F4">
      <w:pPr>
        <w:jc w:val="center"/>
      </w:pPr>
      <w:r>
        <w:t>ИЛАНСКОГО РАЙОНА</w:t>
      </w:r>
    </w:p>
    <w:p w:rsidR="002D405C" w:rsidRDefault="002D405C" w:rsidP="000255F4">
      <w:pPr>
        <w:jc w:val="center"/>
      </w:pPr>
      <w:r>
        <w:t>КРАСНОЯРСКОГО КРАЯ</w:t>
      </w:r>
    </w:p>
    <w:p w:rsidR="002D405C" w:rsidRDefault="002D405C" w:rsidP="000255F4">
      <w:pPr>
        <w:jc w:val="center"/>
      </w:pPr>
    </w:p>
    <w:p w:rsidR="002D405C" w:rsidRDefault="002D405C" w:rsidP="000255F4">
      <w:pPr>
        <w:jc w:val="center"/>
      </w:pPr>
    </w:p>
    <w:p w:rsidR="002D405C" w:rsidRDefault="002D405C" w:rsidP="000255F4">
      <w:pPr>
        <w:jc w:val="center"/>
      </w:pPr>
    </w:p>
    <w:p w:rsidR="002D405C" w:rsidRDefault="002D405C" w:rsidP="000255F4">
      <w:pPr>
        <w:jc w:val="center"/>
      </w:pPr>
      <w:r>
        <w:t>ПОСТАНОВЛЕНИЕ</w:t>
      </w:r>
    </w:p>
    <w:p w:rsidR="002D405C" w:rsidRDefault="002D405C" w:rsidP="000255F4">
      <w:pPr>
        <w:jc w:val="center"/>
      </w:pPr>
    </w:p>
    <w:p w:rsidR="002D405C" w:rsidRDefault="002D405C" w:rsidP="000255F4">
      <w:pPr>
        <w:jc w:val="center"/>
      </w:pPr>
    </w:p>
    <w:p w:rsidR="002D405C" w:rsidRDefault="002D405C" w:rsidP="000255F4">
      <w:r>
        <w:t xml:space="preserve">    01.09.2014                                         с. Новопокровка                                     № 59-П</w:t>
      </w:r>
    </w:p>
    <w:p w:rsidR="002D405C" w:rsidRDefault="002D405C" w:rsidP="000255F4"/>
    <w:p w:rsidR="002D405C" w:rsidRDefault="002D405C" w:rsidP="000255F4">
      <w:r>
        <w:t>Об отмене постановления администрации Новопокровского сельсовета №15-П от 27.10.2010 года «Об утверждении административного регламента   проведения проверок по осуществлению муниципального земельного контроля на территории Новопокровского сельсовета» (в ред.постановления №58-П от 21.12.2012 г)</w:t>
      </w:r>
    </w:p>
    <w:p w:rsidR="002D405C" w:rsidRDefault="002D405C" w:rsidP="000255F4"/>
    <w:p w:rsidR="002D405C" w:rsidRDefault="002D405C" w:rsidP="000255F4"/>
    <w:p w:rsidR="002D405C" w:rsidRDefault="002D405C" w:rsidP="000255F4">
      <w:r>
        <w:t xml:space="preserve">  В соответствии с ч.1 ст.2 Закона Красноярского края от 05.12.2013 №5-1912 «О порядке разработки и принятия административных регламентов осуществления муниципального контроля», ст.ст.9,18 Устава Новопокровского сельсовета Иланского района Красноярского края </w:t>
      </w:r>
    </w:p>
    <w:p w:rsidR="002D405C" w:rsidRDefault="002D405C" w:rsidP="000255F4"/>
    <w:p w:rsidR="002D405C" w:rsidRDefault="002D405C" w:rsidP="000255F4">
      <w:r>
        <w:t>ПОСТАНОВЛЯЮ:</w:t>
      </w:r>
    </w:p>
    <w:p w:rsidR="002D405C" w:rsidRDefault="002D405C" w:rsidP="000255F4"/>
    <w:p w:rsidR="002D405C" w:rsidRDefault="002D405C" w:rsidP="000255F4">
      <w:pPr>
        <w:pStyle w:val="ListParagraph"/>
        <w:numPr>
          <w:ilvl w:val="0"/>
          <w:numId w:val="1"/>
        </w:numPr>
      </w:pPr>
      <w:r>
        <w:t>Отменить постановление администрации Новопокровского сельсовета №15-П от 27.10.2010 года «Об утверждении административного регламента   проведения проверок по осуществлению муниципального земельного контроля на территории Новопокровского сельсовета» (в ред.постановления № 58-П от 21.12.2012 г).</w:t>
      </w:r>
    </w:p>
    <w:p w:rsidR="002D405C" w:rsidRDefault="002D405C" w:rsidP="000255F4"/>
    <w:p w:rsidR="002D405C" w:rsidRDefault="002D405C" w:rsidP="000255F4">
      <w:pPr>
        <w:pStyle w:val="ListParagraph"/>
        <w:numPr>
          <w:ilvl w:val="0"/>
          <w:numId w:val="1"/>
        </w:numPr>
      </w:pPr>
      <w:r>
        <w:t>Постановление вступает в силу с момента опубликования в газете «Новопокровский вестник» и подлежит опубликованию на официальном сайте администрации Новопокровского сельсовета Иланского района.</w:t>
      </w:r>
    </w:p>
    <w:p w:rsidR="002D405C" w:rsidRDefault="002D405C" w:rsidP="000255F4">
      <w:pPr>
        <w:pStyle w:val="ListParagraph"/>
      </w:pPr>
    </w:p>
    <w:p w:rsidR="002D405C" w:rsidRDefault="002D405C" w:rsidP="000255F4"/>
    <w:p w:rsidR="002D405C" w:rsidRDefault="002D405C" w:rsidP="000255F4"/>
    <w:p w:rsidR="002D405C" w:rsidRDefault="002D405C" w:rsidP="000255F4"/>
    <w:p w:rsidR="002D405C" w:rsidRDefault="002D405C" w:rsidP="000255F4"/>
    <w:p w:rsidR="002D405C" w:rsidRDefault="002D405C" w:rsidP="000255F4">
      <w:r>
        <w:t>Глава сельсовета                                                        Л.И.Балычева</w:t>
      </w:r>
    </w:p>
    <w:p w:rsidR="002D405C" w:rsidRDefault="002D405C" w:rsidP="000255F4"/>
    <w:p w:rsidR="002D405C" w:rsidRDefault="002D405C" w:rsidP="000255F4"/>
    <w:p w:rsidR="002D405C" w:rsidRDefault="002D405C" w:rsidP="000255F4"/>
    <w:p w:rsidR="002D405C" w:rsidRDefault="002D405C" w:rsidP="000255F4"/>
    <w:p w:rsidR="002D405C" w:rsidRDefault="002D405C" w:rsidP="000255F4"/>
    <w:p w:rsidR="002D405C" w:rsidRDefault="002D405C" w:rsidP="000255F4"/>
    <w:p w:rsidR="002D405C" w:rsidRDefault="002D405C"/>
    <w:sectPr w:rsidR="002D405C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0565"/>
    <w:multiLevelType w:val="hybridMultilevel"/>
    <w:tmpl w:val="5F96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F4"/>
    <w:rsid w:val="000255F4"/>
    <w:rsid w:val="00286656"/>
    <w:rsid w:val="002D405C"/>
    <w:rsid w:val="00370E02"/>
    <w:rsid w:val="008D5981"/>
    <w:rsid w:val="008F5742"/>
    <w:rsid w:val="009E33DF"/>
    <w:rsid w:val="00B9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55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207</Words>
  <Characters>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</cp:revision>
  <dcterms:created xsi:type="dcterms:W3CDTF">2014-09-25T05:36:00Z</dcterms:created>
  <dcterms:modified xsi:type="dcterms:W3CDTF">2014-10-03T05:40:00Z</dcterms:modified>
</cp:coreProperties>
</file>